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96" w:rsidRDefault="00A14C96" w:rsidP="00A14C96">
      <w:pPr>
        <w:ind w:left="245" w:hangingChars="100" w:hanging="245"/>
        <w:jc w:val="center"/>
      </w:pPr>
      <w:r>
        <w:rPr>
          <w:rFonts w:hint="eastAsia"/>
        </w:rPr>
        <w:t>江津市防災行政用無線戸別受信機貸与申込書</w:t>
      </w:r>
    </w:p>
    <w:p w:rsidR="00A14C96" w:rsidRDefault="00A14C96" w:rsidP="005B4A5A">
      <w:pPr>
        <w:ind w:leftChars="100" w:left="245" w:firstLineChars="2809" w:firstLine="6886"/>
      </w:pPr>
      <w:r>
        <w:rPr>
          <w:rFonts w:hint="eastAsia"/>
        </w:rPr>
        <w:t>年　　月　　日</w:t>
      </w:r>
    </w:p>
    <w:p w:rsidR="00A14C96" w:rsidRDefault="00A14C96" w:rsidP="005B4A5A">
      <w:pPr>
        <w:ind w:leftChars="100" w:left="245"/>
      </w:pPr>
      <w:r>
        <w:rPr>
          <w:rFonts w:hint="eastAsia"/>
        </w:rPr>
        <w:t>江</w:t>
      </w:r>
      <w:r w:rsidR="0016499A">
        <w:rPr>
          <w:rFonts w:hint="eastAsia"/>
        </w:rPr>
        <w:t xml:space="preserve">　</w:t>
      </w:r>
      <w:r>
        <w:rPr>
          <w:rFonts w:hint="eastAsia"/>
        </w:rPr>
        <w:t>津</w:t>
      </w:r>
      <w:r w:rsidR="0016499A">
        <w:rPr>
          <w:rFonts w:hint="eastAsia"/>
        </w:rPr>
        <w:t xml:space="preserve">　</w:t>
      </w:r>
      <w:r>
        <w:rPr>
          <w:rFonts w:hint="eastAsia"/>
        </w:rPr>
        <w:t>市</w:t>
      </w:r>
      <w:r w:rsidR="0016499A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</w:p>
    <w:p w:rsidR="00A14C96" w:rsidRDefault="005B4A5A" w:rsidP="00A050F0">
      <w:pPr>
        <w:ind w:firstLineChars="1700" w:firstLine="4167"/>
      </w:pPr>
      <w:r>
        <w:rPr>
          <w:rFonts w:hint="eastAsia"/>
        </w:rPr>
        <w:t xml:space="preserve">申込者　</w:t>
      </w:r>
      <w:r w:rsidR="00A14C96">
        <w:rPr>
          <w:rFonts w:hint="eastAsia"/>
        </w:rPr>
        <w:t>住　所</w:t>
      </w:r>
    </w:p>
    <w:p w:rsidR="00A14C96" w:rsidRDefault="00A14C96" w:rsidP="00A050F0">
      <w:pPr>
        <w:ind w:firstLineChars="2102" w:firstLine="5153"/>
      </w:pPr>
      <w:r>
        <w:rPr>
          <w:rFonts w:hint="eastAsia"/>
        </w:rPr>
        <w:t xml:space="preserve">氏　名　</w:t>
      </w:r>
      <w:r w:rsidR="00A050F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5B4A5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D476B5" w:rsidRDefault="00D476B5" w:rsidP="00A050F0">
      <w:pPr>
        <w:ind w:firstLineChars="2104" w:firstLine="5158"/>
      </w:pPr>
      <w:r>
        <w:rPr>
          <w:rFonts w:hint="eastAsia"/>
        </w:rPr>
        <w:t>連絡先</w:t>
      </w:r>
    </w:p>
    <w:p w:rsidR="00970C05" w:rsidRDefault="00A14C96" w:rsidP="00A14C96">
      <w:pPr>
        <w:ind w:left="245" w:hangingChars="100" w:hanging="245"/>
      </w:pPr>
      <w:r>
        <w:rPr>
          <w:rFonts w:hint="eastAsia"/>
        </w:rPr>
        <w:t xml:space="preserve">　江津市防災行政用無線戸別受信機の貸与を</w:t>
      </w:r>
      <w:r w:rsidR="00970C05">
        <w:rPr>
          <w:rFonts w:hint="eastAsia"/>
        </w:rPr>
        <w:t>受けたいので、下記のとおり</w:t>
      </w:r>
      <w:r>
        <w:rPr>
          <w:rFonts w:hint="eastAsia"/>
        </w:rPr>
        <w:t>申し込み</w:t>
      </w:r>
    </w:p>
    <w:p w:rsidR="00A14C96" w:rsidRDefault="00A14C96" w:rsidP="00A14C96">
      <w:pPr>
        <w:ind w:left="245" w:hangingChars="100" w:hanging="245"/>
      </w:pPr>
      <w:r>
        <w:rPr>
          <w:rFonts w:hint="eastAsia"/>
        </w:rPr>
        <w:t>ます。</w:t>
      </w:r>
    </w:p>
    <w:p w:rsidR="00F16EA5" w:rsidRDefault="00F16EA5" w:rsidP="005B4A5A">
      <w:pPr>
        <w:ind w:left="245" w:hangingChars="100" w:hanging="245"/>
        <w:jc w:val="center"/>
      </w:pPr>
      <w:r>
        <w:rPr>
          <w:rFonts w:hint="eastAsia"/>
        </w:rPr>
        <w:t>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88"/>
      </w:tblGrid>
      <w:tr w:rsidR="00F16EA5" w:rsidTr="00AD1474">
        <w:trPr>
          <w:trHeight w:val="980"/>
        </w:trPr>
        <w:tc>
          <w:tcPr>
            <w:tcW w:w="1809" w:type="dxa"/>
            <w:shd w:val="clear" w:color="auto" w:fill="auto"/>
            <w:vAlign w:val="center"/>
          </w:tcPr>
          <w:p w:rsidR="00F16EA5" w:rsidRDefault="00F16EA5" w:rsidP="00AD1474">
            <w:pPr>
              <w:jc w:val="center"/>
            </w:pPr>
            <w:r>
              <w:rPr>
                <w:rFonts w:hint="eastAsia"/>
              </w:rPr>
              <w:t>設置</w:t>
            </w:r>
            <w:r w:rsidR="00E30BE7">
              <w:rPr>
                <w:rFonts w:hint="eastAsia"/>
              </w:rPr>
              <w:t>予定</w:t>
            </w:r>
            <w:r>
              <w:rPr>
                <w:rFonts w:hint="eastAsia"/>
              </w:rPr>
              <w:t>場所</w:t>
            </w:r>
          </w:p>
        </w:tc>
        <w:tc>
          <w:tcPr>
            <w:tcW w:w="7088" w:type="dxa"/>
            <w:shd w:val="clear" w:color="auto" w:fill="auto"/>
          </w:tcPr>
          <w:p w:rsidR="00F16EA5" w:rsidRDefault="005B4A5A" w:rsidP="00A14C96">
            <w:r>
              <w:rPr>
                <w:rFonts w:hint="eastAsia"/>
              </w:rPr>
              <w:t xml:space="preserve">〒　　　</w:t>
            </w:r>
            <w:r w:rsidR="00051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B4A5A" w:rsidRDefault="005B4A5A" w:rsidP="00A14C96">
            <w:r>
              <w:rPr>
                <w:rFonts w:hint="eastAsia"/>
              </w:rPr>
              <w:t>江津市</w:t>
            </w:r>
            <w:r w:rsidR="00D36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町　　　　　</w:t>
            </w:r>
            <w:r w:rsidR="00D365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F16EA5" w:rsidTr="00AD1474">
        <w:trPr>
          <w:trHeight w:val="980"/>
        </w:trPr>
        <w:tc>
          <w:tcPr>
            <w:tcW w:w="1809" w:type="dxa"/>
            <w:shd w:val="clear" w:color="auto" w:fill="auto"/>
            <w:vAlign w:val="center"/>
          </w:tcPr>
          <w:p w:rsidR="00F16EA5" w:rsidRDefault="005B4A5A" w:rsidP="00AD1474">
            <w:pPr>
              <w:ind w:left="619" w:hanging="619"/>
              <w:jc w:val="center"/>
            </w:pPr>
            <w:r w:rsidRPr="00B13FC8">
              <w:rPr>
                <w:rFonts w:hint="eastAsia"/>
                <w:spacing w:val="187"/>
                <w:kern w:val="0"/>
                <w:fitText w:val="1470" w:id="-1849452544"/>
              </w:rPr>
              <w:t>使用</w:t>
            </w:r>
            <w:r w:rsidRPr="00B13FC8">
              <w:rPr>
                <w:rFonts w:hint="eastAsia"/>
                <w:spacing w:val="1"/>
                <w:kern w:val="0"/>
                <w:fitText w:val="1470" w:id="-1849452544"/>
              </w:rPr>
              <w:t>者</w:t>
            </w:r>
          </w:p>
        </w:tc>
        <w:tc>
          <w:tcPr>
            <w:tcW w:w="7088" w:type="dxa"/>
            <w:shd w:val="clear" w:color="auto" w:fill="auto"/>
          </w:tcPr>
          <w:p w:rsidR="00F16EA5" w:rsidRDefault="00F16EA5" w:rsidP="00A14C96"/>
          <w:p w:rsidR="005B4A5A" w:rsidRDefault="005B4A5A" w:rsidP="00D36579">
            <w:pPr>
              <w:jc w:val="left"/>
            </w:pPr>
            <w:r>
              <w:rPr>
                <w:rFonts w:hint="eastAsia"/>
              </w:rPr>
              <w:t>（</w:t>
            </w:r>
            <w:r w:rsidR="00D476B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 w:rsidR="00D365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07B5C" w:rsidTr="00AD1474">
        <w:trPr>
          <w:trHeight w:val="924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A07B5C" w:rsidRPr="00F4781D" w:rsidRDefault="00A07B5C" w:rsidP="009B71B1">
            <w:r w:rsidRPr="00F4781D">
              <w:rPr>
                <w:rFonts w:hint="eastAsia"/>
              </w:rPr>
              <w:t>次のいずれかに該当する場合は、番号を○で囲んでください。</w:t>
            </w:r>
          </w:p>
          <w:p w:rsidR="00A07B5C" w:rsidRPr="00F4781D" w:rsidRDefault="00A07B5C" w:rsidP="00A07B5C">
            <w:r w:rsidRPr="00F4781D">
              <w:rPr>
                <w:rFonts w:hint="eastAsia"/>
              </w:rPr>
              <w:t>【分担金</w:t>
            </w:r>
            <w:r w:rsidR="00520D10">
              <w:rPr>
                <w:rFonts w:hint="eastAsia"/>
              </w:rPr>
              <w:t>の</w:t>
            </w:r>
            <w:r w:rsidRPr="00F4781D">
              <w:rPr>
                <w:rFonts w:hint="eastAsia"/>
              </w:rPr>
              <w:t>全額免除</w:t>
            </w:r>
            <w:r w:rsidR="00520D10">
              <w:rPr>
                <w:rFonts w:hint="eastAsia"/>
              </w:rPr>
              <w:t>対象</w:t>
            </w:r>
            <w:r w:rsidR="00B13FC8">
              <w:rPr>
                <w:rFonts w:hint="eastAsia"/>
              </w:rPr>
              <w:t>者</w:t>
            </w:r>
            <w:r w:rsidRPr="00F4781D">
              <w:rPr>
                <w:rFonts w:hint="eastAsia"/>
              </w:rPr>
              <w:t>】</w:t>
            </w:r>
          </w:p>
          <w:p w:rsidR="00A07B5C" w:rsidRPr="00A07B5C" w:rsidRDefault="00A07B5C" w:rsidP="00D36579">
            <w:pPr>
              <w:ind w:firstLineChars="200" w:firstLine="490"/>
            </w:pPr>
            <w:r w:rsidRPr="00F4781D">
              <w:rPr>
                <w:rFonts w:hint="eastAsia"/>
              </w:rPr>
              <w:t>1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 xml:space="preserve">　生活保護世帯</w:t>
            </w:r>
            <w:r w:rsidR="00B13FC8">
              <w:rPr>
                <w:rFonts w:hint="eastAsia"/>
              </w:rPr>
              <w:t>の世帯員</w:t>
            </w:r>
          </w:p>
          <w:p w:rsidR="00A07B5C" w:rsidRPr="00A07B5C" w:rsidRDefault="00A07B5C" w:rsidP="00D36579">
            <w:pPr>
              <w:ind w:firstLineChars="200" w:firstLine="490"/>
            </w:pPr>
            <w:r w:rsidRPr="00F4781D">
              <w:rPr>
                <w:rFonts w:hint="eastAsia"/>
              </w:rPr>
              <w:t>2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 xml:space="preserve">　緊急通報システム設置世帯</w:t>
            </w:r>
            <w:r w:rsidR="00B13FC8">
              <w:rPr>
                <w:rFonts w:hint="eastAsia"/>
              </w:rPr>
              <w:t>の世帯員</w:t>
            </w:r>
          </w:p>
          <w:p w:rsidR="00842CEE" w:rsidRPr="00F4781D" w:rsidRDefault="00A07B5C" w:rsidP="00A07B5C">
            <w:r w:rsidRPr="00F4781D">
              <w:rPr>
                <w:rFonts w:hint="eastAsia"/>
              </w:rPr>
              <w:t xml:space="preserve">　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>3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　公共団体や公共的団体、</w:t>
            </w:r>
            <w:r w:rsidR="00842CEE">
              <w:rPr>
                <w:rFonts w:hint="eastAsia"/>
              </w:rPr>
              <w:t>避難施設、</w:t>
            </w:r>
            <w:r w:rsidRPr="00F4781D">
              <w:rPr>
                <w:rFonts w:hint="eastAsia"/>
              </w:rPr>
              <w:t>社会福祉</w:t>
            </w:r>
            <w:r w:rsidR="001A5764">
              <w:rPr>
                <w:rFonts w:hint="eastAsia"/>
              </w:rPr>
              <w:t>事業を営む法人</w:t>
            </w:r>
            <w:r w:rsidRPr="00F4781D">
              <w:rPr>
                <w:rFonts w:hint="eastAsia"/>
              </w:rPr>
              <w:t>など</w:t>
            </w:r>
          </w:p>
          <w:p w:rsidR="00A07B5C" w:rsidRPr="00F4781D" w:rsidRDefault="00A07B5C" w:rsidP="00A07B5C">
            <w:r w:rsidRPr="00F4781D">
              <w:rPr>
                <w:rFonts w:hint="eastAsia"/>
              </w:rPr>
              <w:t>【分担金</w:t>
            </w:r>
            <w:r w:rsidR="00520D10">
              <w:rPr>
                <w:rFonts w:hint="eastAsia"/>
              </w:rPr>
              <w:t>の</w:t>
            </w:r>
            <w:r w:rsidRPr="00F4781D">
              <w:rPr>
                <w:rFonts w:hint="eastAsia"/>
              </w:rPr>
              <w:t>一部</w:t>
            </w:r>
            <w:r w:rsidR="00520D10">
              <w:rPr>
                <w:rFonts w:hint="eastAsia"/>
              </w:rPr>
              <w:t>減額対象</w:t>
            </w:r>
            <w:r w:rsidR="00B13FC8">
              <w:rPr>
                <w:rFonts w:hint="eastAsia"/>
              </w:rPr>
              <w:t>者</w:t>
            </w:r>
            <w:r w:rsidRPr="00F4781D">
              <w:rPr>
                <w:rFonts w:hint="eastAsia"/>
              </w:rPr>
              <w:t>】</w:t>
            </w:r>
          </w:p>
          <w:p w:rsidR="00A07B5C" w:rsidRPr="00A07B5C" w:rsidRDefault="00A07B5C" w:rsidP="00D36579">
            <w:pPr>
              <w:ind w:firstLineChars="200" w:firstLine="490"/>
            </w:pPr>
            <w:r w:rsidRPr="00F4781D">
              <w:rPr>
                <w:rFonts w:hint="eastAsia"/>
              </w:rPr>
              <w:t>1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75歳以上の高齢者のみの世帯の</w:t>
            </w:r>
            <w:r w:rsidR="00B13FC8">
              <w:rPr>
                <w:rFonts w:hint="eastAsia"/>
              </w:rPr>
              <w:t>世帯員</w:t>
            </w:r>
          </w:p>
          <w:p w:rsidR="00A07B5C" w:rsidRPr="00A07B5C" w:rsidRDefault="00A07B5C" w:rsidP="00D36579">
            <w:pPr>
              <w:ind w:firstLineChars="100" w:firstLine="245"/>
            </w:pPr>
            <w:r w:rsidRPr="00A07B5C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2　</w:t>
            </w:r>
            <w:r w:rsidR="00D36579">
              <w:rPr>
                <w:rFonts w:hint="eastAsia"/>
              </w:rPr>
              <w:t xml:space="preserve">　</w:t>
            </w:r>
            <w:r w:rsidR="00B13FC8">
              <w:rPr>
                <w:rFonts w:hint="eastAsia"/>
              </w:rPr>
              <w:t>介護保険の</w:t>
            </w:r>
            <w:r w:rsidRPr="00A07B5C">
              <w:rPr>
                <w:rFonts w:hint="eastAsia"/>
              </w:rPr>
              <w:t>要介護３以上の認定を受けている</w:t>
            </w:r>
            <w:r w:rsidR="00B13FC8">
              <w:rPr>
                <w:rFonts w:hint="eastAsia"/>
              </w:rPr>
              <w:t>者</w:t>
            </w:r>
          </w:p>
          <w:p w:rsidR="00A07B5C" w:rsidRPr="00A07B5C" w:rsidRDefault="00A07B5C" w:rsidP="00A07B5C">
            <w:r w:rsidRPr="00A07B5C">
              <w:rPr>
                <w:rFonts w:hint="eastAsia"/>
              </w:rPr>
              <w:t xml:space="preserve">　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3　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身体</w:t>
            </w:r>
            <w:r w:rsidR="00B13FC8">
              <w:rPr>
                <w:rFonts w:hint="eastAsia"/>
              </w:rPr>
              <w:t>障害</w:t>
            </w:r>
            <w:r w:rsidRPr="00A07B5C">
              <w:rPr>
                <w:rFonts w:hint="eastAsia"/>
              </w:rPr>
              <w:t>者手帳1級又は2級の交付を受けている</w:t>
            </w:r>
            <w:r w:rsidR="00B13FC8">
              <w:rPr>
                <w:rFonts w:hint="eastAsia"/>
              </w:rPr>
              <w:t>者</w:t>
            </w:r>
          </w:p>
          <w:p w:rsidR="00A07B5C" w:rsidRPr="00A07B5C" w:rsidRDefault="00A07B5C" w:rsidP="00A07B5C">
            <w:r w:rsidRPr="00A07B5C">
              <w:rPr>
                <w:rFonts w:hint="eastAsia"/>
              </w:rPr>
              <w:t xml:space="preserve">　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4　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療育手帳Ａ又は精神障害者保健福祉手帳1級の交付を受けている</w:t>
            </w:r>
            <w:r w:rsidR="00B13FC8">
              <w:rPr>
                <w:rFonts w:hint="eastAsia"/>
              </w:rPr>
              <w:t>者</w:t>
            </w:r>
          </w:p>
          <w:p w:rsidR="00A07B5C" w:rsidRDefault="00A07B5C" w:rsidP="00D36579">
            <w:pPr>
              <w:ind w:firstLineChars="100" w:firstLine="245"/>
            </w:pPr>
            <w:r w:rsidRPr="00A07B5C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5　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避難行動要支援者名簿に登載されている要支援者及び地域支援者</w:t>
            </w:r>
          </w:p>
        </w:tc>
      </w:tr>
    </w:tbl>
    <w:p w:rsidR="008D38F4" w:rsidRDefault="008D38F4" w:rsidP="008D38F4">
      <w:pPr>
        <w:ind w:left="245" w:hangingChars="100" w:hanging="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240666</wp:posOffset>
                </wp:positionV>
                <wp:extent cx="5657850" cy="1752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F2086" id="正方形/長方形 1" o:spid="_x0000_s1026" style="position:absolute;left:0;text-align:left;margin-left:-1.15pt;margin-top:18.95pt;width:445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nBrgIAAI8FAAAOAAAAZHJzL2Uyb0RvYy54bWysVM1uEzEQviPxDpbvdDdR05aomypqVYRU&#10;tRUp6tn12t2VbI+xnWzCe8AD0DNnxIHHoRJvwdj7k6hUHBA5bDyemW9mvpnx8claK7ISztdgCjra&#10;yykRhkNZm/uCvr85f3VEiQ/MlEyBEQXdCE9PZi9fHDd2KsZQgSqFIwhi/LSxBa1CsNMs87wSmvk9&#10;sMKgUoLTLKDo7rPSsQbRtcrGeX6QNeBK64AL7/H2rFXSWcKXUvBwJaUXgaiCYm4hfV363sVvNjtm&#10;03vHbFXzLg32D1loVhsMOkCdscDI0tV/QOmaO/Agwx4HnYGUNRepBqxmlD+pZlExK1ItSI63A03+&#10;/8Hyy9W1I3WJvaPEMI0tevz68Pj5+88fX7Jfn761JzKKRDXWT9F+Ya9dJ3k8xqrX0un4j/WQdSJ3&#10;M5Ar1oFwvJwcTA6PJtgDjrrR4WR8kCf6s627dT68EaBJPBTUYfcSqWx14QOGRNPeJEYzcF4rlTqo&#10;TLzwoOoy3iUhjpA4VY6sGDY/rFMNCLFjhVL0zGJlbS3pFDZKRAhl3gmJ5GD245RIGsstJuNcmDBq&#10;VRUrRRtqkuMvEhaD9VkkKQFGZIlJDtgdQG/ZgvTYLUxnH11FmurBOf9bYq3z4JEigwmDs64NuOcA&#10;FFbVRW7te5JaaiJLd1BucHQctDvlLT+vsW0XzIdr5nCJsNX4MIQr/EgFTUGhO1FSgfv43H20x9lG&#10;LSUNLmVB/Yclc4IS9dbg1L8e7e/HLU7C/uRwjILb1dztasxSnwK2Hicbs0vHaB9Uf5QO9C2+H/MY&#10;FVXMcIxdUB5cL5yG9rHAF4iL+TyZ4eZaFi7MwvIIHlmNY3mzvmXOdrMbcOwvoV9gNn0ywq1t9DQw&#10;XwaQdZrvLa8d37j1aXC6Fyo+K7tystq+o7PfAAAA//8DAFBLAwQUAAYACAAAACEAi2phxeEAAAAJ&#10;AQAADwAAAGRycy9kb3ducmV2LnhtbEyPwU7DMBBE70j8g7VIXKrWSSPRNMSpEAjUA6pEgQO3TWzi&#10;0HgdxW4b/p7lBMfZGc28LTeT68XJjKHzpCBdJCAMNV531Cp4e32c5yBCRNLYezIKvk2ATXV5UWKh&#10;/ZlezGkfW8ElFApUYGMcCilDY43DsPCDIfY+/egwshxbqUc8c7nr5TJJbqTDjnjB4mDurWkO+6NT&#10;8LGdYvuVPsXnA87eZ1tbN7uHWqnrq+nuFkQ0U/wLwy8+o0PFTLU/kg6iVzBfZpxUkK3WINjP83wF&#10;ouZDmq1BVqX8/0H1AwAA//8DAFBLAQItABQABgAIAAAAIQC2gziS/gAAAOEBAAATAAAAAAAAAAAA&#10;AAAAAAAAAABbQ29udGVudF9UeXBlc10ueG1sUEsBAi0AFAAGAAgAAAAhADj9If/WAAAAlAEAAAsA&#10;AAAAAAAAAAAAAAAALwEAAF9yZWxzLy5yZWxzUEsBAi0AFAAGAAgAAAAhAHN3CcGuAgAAjwUAAA4A&#10;AAAAAAAAAAAAAAAALgIAAGRycy9lMm9Eb2MueG1sUEsBAi0AFAAGAAgAAAAhAItqYcX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主務課記入欄　　　　　　</w:t>
      </w:r>
    </w:p>
    <w:p w:rsidR="0016499A" w:rsidRDefault="008D38F4" w:rsidP="008D38F4">
      <w:pPr>
        <w:ind w:left="245" w:hangingChars="100" w:hanging="245"/>
        <w:jc w:val="left"/>
      </w:pPr>
      <w:r>
        <w:rPr>
          <w:rFonts w:hint="eastAsia"/>
        </w:rPr>
        <w:t xml:space="preserve">　　　　　　　　　　　　　　　　　　　　　</w:t>
      </w:r>
      <w:r w:rsidR="0016499A">
        <w:rPr>
          <w:rFonts w:hint="eastAsia"/>
        </w:rPr>
        <w:t>貸与通知日</w:t>
      </w:r>
      <w:r>
        <w:rPr>
          <w:rFonts w:hint="eastAsia"/>
        </w:rPr>
        <w:t xml:space="preserve">　</w:t>
      </w:r>
      <w:r w:rsidR="0016499A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16499A">
        <w:rPr>
          <w:rFonts w:hint="eastAsia"/>
        </w:rPr>
        <w:t xml:space="preserve">　　日</w:t>
      </w:r>
      <w:r>
        <w:rPr>
          <w:rFonts w:hint="eastAsia"/>
        </w:rPr>
        <w:t xml:space="preserve">　</w:t>
      </w:r>
      <w:r w:rsidR="0016499A">
        <w:rPr>
          <w:rFonts w:hint="eastAsia"/>
        </w:rPr>
        <w:t xml:space="preserve">　</w:t>
      </w:r>
    </w:p>
    <w:p w:rsidR="0016499A" w:rsidRPr="0016499A" w:rsidRDefault="0016499A" w:rsidP="008D38F4">
      <w:pPr>
        <w:ind w:leftChars="100" w:left="245"/>
      </w:pPr>
      <w:r w:rsidRPr="0016499A">
        <w:rPr>
          <w:rFonts w:hint="eastAsia"/>
        </w:rPr>
        <w:t>上記申し込みのとおり貸与してよろしいか。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988"/>
        <w:gridCol w:w="971"/>
        <w:gridCol w:w="1644"/>
        <w:gridCol w:w="1134"/>
        <w:gridCol w:w="567"/>
        <w:gridCol w:w="1134"/>
        <w:gridCol w:w="1134"/>
      </w:tblGrid>
      <w:tr w:rsidR="0016499A" w:rsidRPr="0016499A" w:rsidTr="008D38F4">
        <w:trPr>
          <w:trHeight w:val="206"/>
        </w:trPr>
        <w:tc>
          <w:tcPr>
            <w:tcW w:w="971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課　長</w:t>
            </w:r>
          </w:p>
        </w:tc>
        <w:tc>
          <w:tcPr>
            <w:tcW w:w="988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71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係　長</w:t>
            </w:r>
          </w:p>
        </w:tc>
        <w:tc>
          <w:tcPr>
            <w:tcW w:w="1644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合　議</w:t>
            </w:r>
          </w:p>
        </w:tc>
        <w:tc>
          <w:tcPr>
            <w:tcW w:w="1134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担当者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6499A" w:rsidRPr="0016499A" w:rsidRDefault="0016499A" w:rsidP="001649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499A" w:rsidRPr="008D38F4" w:rsidRDefault="0016499A" w:rsidP="0016499A">
            <w:pPr>
              <w:jc w:val="center"/>
              <w:rPr>
                <w:sz w:val="21"/>
                <w:szCs w:val="21"/>
              </w:rPr>
            </w:pPr>
            <w:r w:rsidRPr="008D38F4">
              <w:rPr>
                <w:rFonts w:hint="eastAsia"/>
                <w:sz w:val="21"/>
                <w:szCs w:val="21"/>
              </w:rPr>
              <w:t>公印</w:t>
            </w:r>
            <w:r w:rsidR="008D38F4" w:rsidRPr="008D38F4">
              <w:rPr>
                <w:rFonts w:hint="eastAsia"/>
                <w:sz w:val="21"/>
                <w:szCs w:val="21"/>
              </w:rPr>
              <w:t>審査</w:t>
            </w:r>
          </w:p>
        </w:tc>
        <w:tc>
          <w:tcPr>
            <w:tcW w:w="1134" w:type="dxa"/>
            <w:vAlign w:val="center"/>
          </w:tcPr>
          <w:p w:rsidR="0016499A" w:rsidRPr="008D38F4" w:rsidRDefault="008D38F4" w:rsidP="0016499A">
            <w:pPr>
              <w:jc w:val="center"/>
              <w:rPr>
                <w:sz w:val="21"/>
                <w:szCs w:val="21"/>
              </w:rPr>
            </w:pPr>
            <w:r w:rsidRPr="008D38F4">
              <w:rPr>
                <w:rFonts w:hint="eastAsia"/>
                <w:sz w:val="21"/>
                <w:szCs w:val="21"/>
              </w:rPr>
              <w:t>公印使用</w:t>
            </w:r>
          </w:p>
        </w:tc>
      </w:tr>
      <w:tr w:rsidR="0016499A" w:rsidRPr="0016499A" w:rsidTr="008D38F4">
        <w:trPr>
          <w:trHeight w:val="866"/>
        </w:trPr>
        <w:tc>
          <w:tcPr>
            <w:tcW w:w="971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988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971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64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13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13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13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</w:tr>
    </w:tbl>
    <w:p w:rsidR="00142054" w:rsidRDefault="00142054" w:rsidP="0016499A"/>
    <w:sectPr w:rsidR="00142054" w:rsidSect="008D38F4">
      <w:pgSz w:w="11906" w:h="16838" w:code="9"/>
      <w:pgMar w:top="851" w:right="1418" w:bottom="851" w:left="1418" w:header="851" w:footer="992" w:gutter="0"/>
      <w:cols w:space="425"/>
      <w:docGrid w:type="linesAndChars" w:linePitch="48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57" w:rsidRDefault="00D93B57" w:rsidP="00F91F28">
      <w:pPr>
        <w:ind w:left="240" w:hanging="240"/>
      </w:pPr>
      <w:r>
        <w:separator/>
      </w:r>
    </w:p>
  </w:endnote>
  <w:endnote w:type="continuationSeparator" w:id="0">
    <w:p w:rsidR="00D93B57" w:rsidRDefault="00D93B57" w:rsidP="00F91F28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57" w:rsidRDefault="00D93B57" w:rsidP="00F91F28">
      <w:pPr>
        <w:ind w:left="240" w:hanging="240"/>
      </w:pPr>
      <w:r>
        <w:separator/>
      </w:r>
    </w:p>
  </w:footnote>
  <w:footnote w:type="continuationSeparator" w:id="0">
    <w:p w:rsidR="00D93B57" w:rsidRDefault="00D93B57" w:rsidP="00F91F28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4"/>
    <w:rsid w:val="0003696F"/>
    <w:rsid w:val="00040846"/>
    <w:rsid w:val="000518C4"/>
    <w:rsid w:val="00055772"/>
    <w:rsid w:val="00091631"/>
    <w:rsid w:val="001104CD"/>
    <w:rsid w:val="0012763F"/>
    <w:rsid w:val="00135623"/>
    <w:rsid w:val="00142054"/>
    <w:rsid w:val="0016499A"/>
    <w:rsid w:val="001A5764"/>
    <w:rsid w:val="001E282D"/>
    <w:rsid w:val="00213474"/>
    <w:rsid w:val="002451B4"/>
    <w:rsid w:val="00245542"/>
    <w:rsid w:val="00280DBF"/>
    <w:rsid w:val="00281930"/>
    <w:rsid w:val="0029275F"/>
    <w:rsid w:val="002C4C3F"/>
    <w:rsid w:val="00327461"/>
    <w:rsid w:val="003743B0"/>
    <w:rsid w:val="003806FD"/>
    <w:rsid w:val="003C088D"/>
    <w:rsid w:val="003D5B6B"/>
    <w:rsid w:val="003F11B6"/>
    <w:rsid w:val="004252EF"/>
    <w:rsid w:val="004311C2"/>
    <w:rsid w:val="004719DF"/>
    <w:rsid w:val="00474606"/>
    <w:rsid w:val="004834A5"/>
    <w:rsid w:val="004D4BEA"/>
    <w:rsid w:val="004D653F"/>
    <w:rsid w:val="004D713C"/>
    <w:rsid w:val="004E1515"/>
    <w:rsid w:val="004F1476"/>
    <w:rsid w:val="004F5876"/>
    <w:rsid w:val="00502F05"/>
    <w:rsid w:val="005050B5"/>
    <w:rsid w:val="00520D10"/>
    <w:rsid w:val="00522410"/>
    <w:rsid w:val="00576414"/>
    <w:rsid w:val="0058175C"/>
    <w:rsid w:val="005A21B8"/>
    <w:rsid w:val="005B4A5A"/>
    <w:rsid w:val="005C61E5"/>
    <w:rsid w:val="005D12BF"/>
    <w:rsid w:val="005D69A2"/>
    <w:rsid w:val="005F37EE"/>
    <w:rsid w:val="00605345"/>
    <w:rsid w:val="00647AE7"/>
    <w:rsid w:val="006B4DB4"/>
    <w:rsid w:val="006C3CCF"/>
    <w:rsid w:val="006E0A1D"/>
    <w:rsid w:val="006F554C"/>
    <w:rsid w:val="007306F3"/>
    <w:rsid w:val="00742621"/>
    <w:rsid w:val="00753960"/>
    <w:rsid w:val="007B22D6"/>
    <w:rsid w:val="007B6EA6"/>
    <w:rsid w:val="007C0001"/>
    <w:rsid w:val="007C6DC6"/>
    <w:rsid w:val="007F4422"/>
    <w:rsid w:val="00810D52"/>
    <w:rsid w:val="00842CEE"/>
    <w:rsid w:val="00843AD6"/>
    <w:rsid w:val="00896046"/>
    <w:rsid w:val="008A3230"/>
    <w:rsid w:val="008C4F73"/>
    <w:rsid w:val="008C7E71"/>
    <w:rsid w:val="008D1A09"/>
    <w:rsid w:val="008D38F4"/>
    <w:rsid w:val="0090672D"/>
    <w:rsid w:val="009227FA"/>
    <w:rsid w:val="0092330C"/>
    <w:rsid w:val="00961D4E"/>
    <w:rsid w:val="009639E5"/>
    <w:rsid w:val="00970C05"/>
    <w:rsid w:val="00971291"/>
    <w:rsid w:val="00993899"/>
    <w:rsid w:val="009A201C"/>
    <w:rsid w:val="009A3D64"/>
    <w:rsid w:val="009B71B1"/>
    <w:rsid w:val="009D7211"/>
    <w:rsid w:val="009E2740"/>
    <w:rsid w:val="00A0103E"/>
    <w:rsid w:val="00A01E61"/>
    <w:rsid w:val="00A02E00"/>
    <w:rsid w:val="00A050F0"/>
    <w:rsid w:val="00A07B5C"/>
    <w:rsid w:val="00A14C96"/>
    <w:rsid w:val="00A601D9"/>
    <w:rsid w:val="00A90E7C"/>
    <w:rsid w:val="00AD1474"/>
    <w:rsid w:val="00B13FC8"/>
    <w:rsid w:val="00B21045"/>
    <w:rsid w:val="00B36980"/>
    <w:rsid w:val="00B466FC"/>
    <w:rsid w:val="00B605DC"/>
    <w:rsid w:val="00B717EA"/>
    <w:rsid w:val="00BA215C"/>
    <w:rsid w:val="00BA3E2B"/>
    <w:rsid w:val="00BB7ED1"/>
    <w:rsid w:val="00BE0E23"/>
    <w:rsid w:val="00C23193"/>
    <w:rsid w:val="00C5220E"/>
    <w:rsid w:val="00CC4C09"/>
    <w:rsid w:val="00D15B14"/>
    <w:rsid w:val="00D3623C"/>
    <w:rsid w:val="00D36579"/>
    <w:rsid w:val="00D476B5"/>
    <w:rsid w:val="00D90AC7"/>
    <w:rsid w:val="00D92A81"/>
    <w:rsid w:val="00D93B57"/>
    <w:rsid w:val="00E04808"/>
    <w:rsid w:val="00E05004"/>
    <w:rsid w:val="00E07F01"/>
    <w:rsid w:val="00E26E3E"/>
    <w:rsid w:val="00E30BE7"/>
    <w:rsid w:val="00E3286D"/>
    <w:rsid w:val="00E3766A"/>
    <w:rsid w:val="00E62273"/>
    <w:rsid w:val="00E9699A"/>
    <w:rsid w:val="00EE6DD5"/>
    <w:rsid w:val="00F15517"/>
    <w:rsid w:val="00F16EA5"/>
    <w:rsid w:val="00F17A24"/>
    <w:rsid w:val="00F4781D"/>
    <w:rsid w:val="00F66567"/>
    <w:rsid w:val="00F91F28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C86B85"/>
  <w15:chartTrackingRefBased/>
  <w15:docId w15:val="{5F6D0688-9C3D-4F06-ACAA-41C18227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10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4C0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16EA5"/>
    <w:pPr>
      <w:jc w:val="center"/>
    </w:pPr>
  </w:style>
  <w:style w:type="paragraph" w:styleId="a5">
    <w:name w:val="Closing"/>
    <w:basedOn w:val="a"/>
    <w:rsid w:val="00F16EA5"/>
    <w:pPr>
      <w:jc w:val="right"/>
    </w:pPr>
  </w:style>
  <w:style w:type="table" w:styleId="a6">
    <w:name w:val="Table Grid"/>
    <w:basedOn w:val="a1"/>
    <w:rsid w:val="00F16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1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1F2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1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1F28"/>
    <w:rPr>
      <w:rFonts w:ascii="ＭＳ 明朝"/>
      <w:kern w:val="2"/>
      <w:sz w:val="24"/>
      <w:szCs w:val="24"/>
    </w:rPr>
  </w:style>
  <w:style w:type="paragraph" w:customStyle="1" w:styleId="1">
    <w:name w:val="スタイル1"/>
    <w:basedOn w:val="a"/>
    <w:link w:val="10"/>
    <w:qFormat/>
    <w:rsid w:val="007B6EA6"/>
    <w:pPr>
      <w:snapToGrid w:val="0"/>
      <w:spacing w:line="288" w:lineRule="auto"/>
      <w:ind w:left="245" w:hangingChars="100" w:hanging="245"/>
    </w:pPr>
    <w:rPr>
      <w:rFonts w:asciiTheme="minorEastAsia" w:eastAsiaTheme="minorEastAsia" w:hAnsiTheme="minorEastAsia"/>
    </w:rPr>
  </w:style>
  <w:style w:type="character" w:customStyle="1" w:styleId="10">
    <w:name w:val="スタイル1 (文字)"/>
    <w:basedOn w:val="a0"/>
    <w:link w:val="1"/>
    <w:rsid w:val="007B6EA6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Yu Gothic UI Semibold"/>
        <a:ea typeface="游ゴシック Medium"/>
        <a:cs typeface=""/>
      </a:majorFont>
      <a:minorFont>
        <a:latin typeface="Yu Gothic UI Semilight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72E6-7B78-4D3F-BBFD-26276B0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江津市条例第　　号</vt:lpstr>
      <vt:lpstr>江津市条例第　　号</vt:lpstr>
    </vt:vector>
  </TitlesOfParts>
  <Company>江津市役所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江津市条例第　　号</dc:title>
  <dc:subject/>
  <dc:creator>総務00</dc:creator>
  <cp:keywords/>
  <dc:description/>
  <cp:lastModifiedBy>総務02</cp:lastModifiedBy>
  <cp:revision>8</cp:revision>
  <cp:lastPrinted>2020-06-14T02:04:00Z</cp:lastPrinted>
  <dcterms:created xsi:type="dcterms:W3CDTF">2020-06-12T07:14:00Z</dcterms:created>
  <dcterms:modified xsi:type="dcterms:W3CDTF">2021-04-08T22:49:00Z</dcterms:modified>
</cp:coreProperties>
</file>