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0"/>
        </w:rPr>
      </w:pPr>
      <w:r>
        <w:rPr>
          <w:rFonts w:hint="default"/>
        </w:rPr>
        <w:t>火気使用あり</w:t>
      </w:r>
      <w:r>
        <w:rPr>
          <w:rFonts w:hint="default"/>
        </w:rPr>
        <w:drawing>
          <wp:inline distT="0" distB="0" distL="0" distR="0">
            <wp:extent cx="359410" cy="359410"/>
            <wp:effectExtent l="0" t="0" r="2540" b="2540"/>
            <wp:docPr id="1026" name="図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spacing w:line="0" w:lineRule="atLeast"/>
        <w:jc w:val="center"/>
        <w:rPr>
          <w:rFonts w:hint="default"/>
          <w:sz w:val="28"/>
        </w:rPr>
      </w:pPr>
      <w:r>
        <w:rPr>
          <w:rFonts w:hint="default"/>
          <w:sz w:val="28"/>
        </w:rPr>
        <w:t>【</w:t>
      </w:r>
      <w:r>
        <w:rPr>
          <w:rFonts w:hint="default"/>
          <w:sz w:val="28"/>
        </w:rPr>
        <w:t xml:space="preserve">2026 </w:t>
      </w:r>
      <w:r>
        <w:rPr>
          <w:rFonts w:hint="default"/>
          <w:sz w:val="28"/>
        </w:rPr>
        <w:t>ごうつ秋まつり</w:t>
      </w:r>
      <w:r>
        <w:rPr>
          <w:rFonts w:hint="default"/>
          <w:sz w:val="28"/>
        </w:rPr>
        <w:t xml:space="preserve"> </w:t>
      </w:r>
      <w:r>
        <w:rPr>
          <w:rFonts w:hint="default"/>
          <w:sz w:val="28"/>
        </w:rPr>
        <w:t>出店申込書】</w:t>
      </w:r>
    </w:p>
    <w:p>
      <w:pPr>
        <w:pStyle w:val="0"/>
        <w:rPr>
          <w:rFonts w:hint="default"/>
        </w:rPr>
      </w:pPr>
      <w:r>
        <w:rPr>
          <w:rFonts w:hint="default"/>
        </w:rPr>
        <w:t>※</w:t>
      </w:r>
      <w:r>
        <w:rPr>
          <w:rFonts w:hint="default"/>
        </w:rPr>
        <w:t>ご記入のうえ、提出してください（手書き可）</w:t>
      </w:r>
    </w:p>
    <w:p>
      <w:pPr>
        <w:pStyle w:val="0"/>
        <w:rPr>
          <w:rFonts w:hint="default"/>
        </w:rPr>
      </w:pPr>
      <w:r>
        <w:rPr>
          <w:rFonts w:hint="default"/>
        </w:rPr>
        <w:pict>
          <v:rect id="_x0000_s1027" style="height:1.5pt;width:523.29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rPr>
          <w:rFonts w:hint="default"/>
        </w:rPr>
      </w:pPr>
      <w:r>
        <w:rPr>
          <w:rFonts w:hint="default"/>
        </w:rPr>
        <w:t>■</w:t>
      </w:r>
      <w:r>
        <w:rPr>
          <w:rFonts w:hint="default"/>
        </w:rPr>
        <w:t>出店者情報</w:t>
      </w:r>
    </w:p>
    <w:tbl>
      <w:tblPr>
        <w:tblStyle w:val="37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425"/>
        <w:gridCol w:w="4253"/>
        <w:gridCol w:w="1701"/>
        <w:gridCol w:w="2806"/>
      </w:tblGrid>
      <w:tr>
        <w:trPr>
          <w:trHeight w:val="949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出店者名</w:t>
            </w:r>
          </w:p>
        </w:tc>
        <w:tc>
          <w:tcPr>
            <w:tcW w:w="4678" w:type="dxa"/>
            <w:gridSpan w:val="2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※</w:t>
            </w:r>
            <w:r>
              <w:rPr>
                <w:rFonts w:hint="default"/>
              </w:rPr>
              <w:t>チラシ</w:t>
            </w:r>
            <w:r>
              <w:rPr>
                <w:rFonts w:hint="eastAsia"/>
              </w:rPr>
              <w:t>に</w:t>
            </w:r>
            <w:r>
              <w:rPr>
                <w:rFonts w:hint="default"/>
              </w:rPr>
              <w:t>掲載</w:t>
            </w:r>
            <w:r>
              <w:rPr>
                <w:rFonts w:hint="eastAsia"/>
              </w:rPr>
              <w:t>します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連絡先電話番号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送付先住所</w:t>
            </w:r>
          </w:p>
        </w:tc>
        <w:tc>
          <w:tcPr>
            <w:tcW w:w="9185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送付先氏名</w:t>
            </w:r>
          </w:p>
        </w:tc>
        <w:tc>
          <w:tcPr>
            <w:tcW w:w="9185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申込区分</w:t>
            </w:r>
          </w:p>
        </w:tc>
        <w:tc>
          <w:tcPr>
            <w:tcW w:w="9185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spacing w:line="360" w:lineRule="auto"/>
              <w:rPr>
                <w:rFonts w:hint="default"/>
              </w:rPr>
            </w:pPr>
            <w:r>
              <w:rPr>
                <w:rFonts w:hint="default"/>
              </w:rPr>
              <w:t>１．構成団体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２．江津商工会議所会員・桜江町商工会会員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３．江津市民および江津市民団体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>※</w:t>
            </w:r>
            <w:r>
              <w:rPr>
                <w:rFonts w:hint="default"/>
              </w:rPr>
              <w:t>３の場合、出店商品の一部に江津の地域資源等の活用をお願いします</w:t>
            </w:r>
            <w:r>
              <w:rPr>
                <w:rFonts w:hint="eastAsia"/>
              </w:rPr>
              <w:t>。</w:t>
            </w:r>
          </w:p>
        </w:tc>
      </w:tr>
      <w:tr>
        <w:trPr>
          <w:trHeight w:val="1458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地域資源を活用したメニュー</w:t>
            </w:r>
          </w:p>
        </w:tc>
        <w:tc>
          <w:tcPr>
            <w:tcW w:w="8760" w:type="dxa"/>
            <w:gridSpan w:val="3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※チラシに掲載します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（例：江津産ごぼう天うどん、まる姫ポークの焼きそば、サンピコ野菜使用お好み焼きなど）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06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その他の内容</w:t>
            </w:r>
          </w:p>
        </w:tc>
        <w:tc>
          <w:tcPr>
            <w:tcW w:w="8760" w:type="dxa"/>
            <w:gridSpan w:val="3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806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使用火気の種類</w:t>
            </w:r>
          </w:p>
        </w:tc>
        <w:tc>
          <w:tcPr>
            <w:tcW w:w="8760" w:type="dxa"/>
            <w:gridSpan w:val="3"/>
            <w:vAlign w:val="top"/>
          </w:tcPr>
          <w:p>
            <w:pPr>
              <w:pStyle w:val="0"/>
              <w:rPr>
                <w:rFonts w:hint="default"/>
                <w:b w:val="1"/>
                <w:u w:val="wave" w:color="auto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  <w:r>
              <w:rPr>
                <w:rFonts w:hint="eastAsia"/>
                <w:b w:val="1"/>
                <w:u w:val="wave" w:color="auto"/>
              </w:rPr>
              <w:t>　</w:t>
            </w:r>
            <w:r>
              <w:rPr>
                <w:rFonts w:hint="default"/>
                <w:b w:val="1"/>
                <w:u w:val="wave" w:color="auto"/>
              </w:rPr>
              <w:t>複数使用する場合は複数選択。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default"/>
                <w:sz w:val="24"/>
              </w:rPr>
              <w:t>炭火／発電機（ガソリン）／カセットコンロ／ガスボンベ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w:pict>
          <v:rect id="_x0000_s1028" style="height:1.5pt;width:523.29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rPr>
          <w:rFonts w:hint="default"/>
        </w:rPr>
      </w:pPr>
      <w:r>
        <w:rPr>
          <w:rFonts w:hint="default"/>
        </w:rPr>
        <w:t>■</w:t>
      </w:r>
      <w:r>
        <w:rPr>
          <w:rFonts w:hint="eastAsia"/>
        </w:rPr>
        <w:t>希望する備品について</w:t>
      </w:r>
    </w:p>
    <w:tbl>
      <w:tblPr>
        <w:tblStyle w:val="37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55"/>
        <w:gridCol w:w="2693"/>
        <w:gridCol w:w="1843"/>
        <w:gridCol w:w="4365"/>
      </w:tblGrid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出店スペース数</w:t>
            </w:r>
          </w:p>
        </w:tc>
        <w:tc>
          <w:tcPr>
            <w:tcW w:w="8901" w:type="dxa"/>
            <w:gridSpan w:val="3"/>
            <w:vAlign w:val="center"/>
          </w:tcPr>
          <w:p>
            <w:pPr>
              <w:pStyle w:val="0"/>
              <w:rPr>
                <w:rFonts w:hint="default"/>
                <w:u w:val="wave" w:color="auto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  <w:r>
              <w:rPr>
                <w:rFonts w:hint="eastAsia"/>
                <w:b w:val="1"/>
                <w:u w:val="wave" w:color="auto"/>
              </w:rPr>
              <w:t>　</w:t>
            </w:r>
            <w:r>
              <w:rPr>
                <w:rFonts w:hint="default"/>
                <w:b w:val="1"/>
                <w:u w:val="wave" w:color="auto"/>
              </w:rPr>
              <w:t>1</w:t>
            </w:r>
            <w:r>
              <w:rPr>
                <w:rFonts w:hint="default"/>
                <w:b w:val="1"/>
                <w:u w:val="wave" w:color="auto"/>
              </w:rPr>
              <w:t>事業所あたり</w:t>
            </w:r>
            <w:r>
              <w:rPr>
                <w:rFonts w:hint="default"/>
                <w:b w:val="1"/>
                <w:u w:val="wave" w:color="auto"/>
              </w:rPr>
              <w:t>2</w:t>
            </w:r>
            <w:r>
              <w:rPr>
                <w:rFonts w:hint="default"/>
                <w:b w:val="1"/>
                <w:u w:val="wave" w:color="auto"/>
              </w:rPr>
              <w:t>スペースまでお申込みいただけます。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１スペースは約</w:t>
            </w:r>
            <w:r>
              <w:rPr>
                <w:rFonts w:hint="default"/>
              </w:rPr>
              <w:t>3.6</w:t>
            </w:r>
            <w:r>
              <w:rPr>
                <w:rFonts w:hint="default"/>
              </w:rPr>
              <w:t>ｍ</w:t>
            </w:r>
            <w:r>
              <w:rPr>
                <w:rFonts w:hint="default"/>
              </w:rPr>
              <w:t xml:space="preserve">× </w:t>
            </w:r>
            <w:r>
              <w:rPr>
                <w:rFonts w:hint="default"/>
              </w:rPr>
              <w:t>約</w:t>
            </w:r>
            <w:r>
              <w:rPr>
                <w:rFonts w:hint="default"/>
              </w:rPr>
              <w:t> 2.7</w:t>
            </w:r>
            <w:r>
              <w:rPr>
                <w:rFonts w:hint="default"/>
              </w:rPr>
              <w:t>ｍで、テントを半分に区切ったサイズです。</w:t>
            </w:r>
          </w:p>
          <w:p>
            <w:pPr>
              <w:pStyle w:val="0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1</w:t>
            </w:r>
            <w:r>
              <w:rPr>
                <w:rFonts w:hint="eastAsia"/>
                <w:sz w:val="22"/>
              </w:rPr>
              <w:t>スペース（</w:t>
            </w:r>
            <w:r>
              <w:rPr>
                <w:rFonts w:hint="eastAsia"/>
                <w:sz w:val="22"/>
              </w:rPr>
              <w:t>4,000</w:t>
            </w:r>
            <w:r>
              <w:rPr>
                <w:rFonts w:hint="eastAsia"/>
                <w:sz w:val="22"/>
              </w:rPr>
              <w:t>円）</w:t>
            </w:r>
            <w:r>
              <w:rPr>
                <w:rFonts w:hint="eastAsia"/>
                <w:sz w:val="32"/>
              </w:rPr>
              <w:t>　・　</w:t>
            </w:r>
            <w:r>
              <w:rPr>
                <w:rFonts w:hint="eastAsia"/>
                <w:sz w:val="32"/>
              </w:rPr>
              <w:t>2</w:t>
            </w:r>
            <w:r>
              <w:rPr>
                <w:rFonts w:hint="eastAsia"/>
                <w:sz w:val="22"/>
              </w:rPr>
              <w:t>スペース（</w:t>
            </w:r>
            <w:r>
              <w:rPr>
                <w:rFonts w:hint="eastAsia"/>
                <w:sz w:val="22"/>
              </w:rPr>
              <w:t>8,000</w:t>
            </w:r>
            <w:r>
              <w:rPr>
                <w:rFonts w:hint="eastAsia"/>
                <w:sz w:val="22"/>
              </w:rPr>
              <w:t>円）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机の数</w:t>
            </w:r>
          </w:p>
        </w:tc>
        <w:tc>
          <w:tcPr>
            <w:tcW w:w="89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default"/>
              </w:rPr>
              <w:t>スペースお申し込みの方は</w:t>
            </w:r>
            <w:r>
              <w:rPr>
                <w:rFonts w:hint="default"/>
              </w:rPr>
              <w:t>2</w:t>
            </w:r>
            <w:r>
              <w:rPr>
                <w:rFonts w:hint="default"/>
              </w:rPr>
              <w:t>台まで、</w:t>
            </w:r>
            <w:r>
              <w:rPr>
                <w:rFonts w:hint="default"/>
              </w:rPr>
              <w:t>2</w:t>
            </w:r>
            <w:r>
              <w:rPr>
                <w:rFonts w:hint="default"/>
              </w:rPr>
              <w:t>スペースお申し込みの方は</w:t>
            </w:r>
            <w:r>
              <w:rPr>
                <w:rFonts w:hint="default"/>
              </w:rPr>
              <w:t>4</w:t>
            </w:r>
            <w:r>
              <w:rPr>
                <w:rFonts w:hint="default"/>
              </w:rPr>
              <w:t>台まで無料です。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それ以上の方は追加</w:t>
            </w:r>
            <w:r>
              <w:rPr>
                <w:rFonts w:hint="default"/>
              </w:rPr>
              <w:t>1</w:t>
            </w:r>
            <w:r>
              <w:rPr>
                <w:rFonts w:hint="default"/>
              </w:rPr>
              <w:t>台あたり</w:t>
            </w:r>
            <w:r>
              <w:rPr>
                <w:rFonts w:hint="default"/>
              </w:rPr>
              <w:t>800</w:t>
            </w:r>
            <w:r>
              <w:rPr>
                <w:rFonts w:hint="default"/>
              </w:rPr>
              <w:t>円をいただきます。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（　　）</w:t>
            </w:r>
            <w:r>
              <w:rPr>
                <w:rFonts w:hint="default"/>
              </w:rPr>
              <w:t>台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イスの数</w:t>
            </w:r>
          </w:p>
        </w:tc>
        <w:tc>
          <w:tcPr>
            <w:tcW w:w="89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default"/>
              </w:rPr>
              <w:t>脚あたり</w:t>
            </w:r>
            <w:r>
              <w:rPr>
                <w:rFonts w:hint="default"/>
              </w:rPr>
              <w:t>300</w:t>
            </w:r>
            <w:r>
              <w:rPr>
                <w:rFonts w:hint="default"/>
              </w:rPr>
              <w:t>円をいただきます。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（　　）</w:t>
            </w:r>
            <w:r>
              <w:rPr>
                <w:rFonts w:hint="default"/>
              </w:rPr>
              <w:t>脚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電気使用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別途</w:t>
            </w:r>
            <w:r>
              <w:rPr>
                <w:rFonts w:hint="eastAsia"/>
              </w:rPr>
              <w:t>1,000</w:t>
            </w:r>
            <w:r>
              <w:rPr>
                <w:rFonts w:hint="eastAsia"/>
              </w:rPr>
              <w:t>円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rPr>
                <w:rFonts w:hint="default"/>
                <w:b w:val="1"/>
                <w:u w:val="wave" w:color="auto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必要</w:t>
            </w:r>
            <w:r>
              <w:rPr>
                <w:rFonts w:hint="eastAsia"/>
                <w:sz w:val="32"/>
              </w:rPr>
              <w:t>　・　</w:t>
            </w:r>
            <w:r>
              <w:rPr>
                <w:rFonts w:hint="default"/>
                <w:sz w:val="32"/>
              </w:rPr>
              <w:t>不要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使用する機器と消費電力</w:t>
            </w:r>
          </w:p>
        </w:tc>
        <w:tc>
          <w:tcPr>
            <w:tcW w:w="43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（例：ホットプレート</w:t>
            </w:r>
            <w:r>
              <w:rPr>
                <w:rFonts w:hint="default"/>
              </w:rPr>
              <w:t xml:space="preserve"> 1200W</w:t>
            </w:r>
            <w:r>
              <w:rPr>
                <w:rFonts w:hint="default"/>
              </w:rPr>
              <w:t>）</w:t>
            </w:r>
          </w:p>
        </w:tc>
      </w:tr>
    </w:tbl>
    <w:p>
      <w:pPr>
        <w:pStyle w:val="0"/>
        <w:jc w:val="right"/>
        <w:rPr>
          <w:rFonts w:hint="default"/>
          <w:sz w:val="2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2F5395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2F5395" w:themeColor="accent1" w:themeShade="BF" w:sz="4" w:space="10"/>
        <w:bottom w:val="single" w:color="2F5395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2F5395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2F5395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2F5395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4</Pages>
  <Words>76</Words>
  <Characters>1823</Characters>
  <Application>JUST Note</Application>
  <Lines>171</Lines>
  <Paragraphs>130</Paragraphs>
  <CharactersWithSpaces>1892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takemoto</dc:creator>
  <cp:lastModifiedBy>商工01</cp:lastModifiedBy>
  <cp:lastPrinted>2025-08-25T06:11:00Z</cp:lastPrinted>
  <dcterms:created xsi:type="dcterms:W3CDTF">2026-08-15T03:12:00Z</dcterms:created>
  <dcterms:modified xsi:type="dcterms:W3CDTF">2026-08-18T05:49:09Z</dcterms:modified>
  <cp:revision>3</cp:revision>
</cp:coreProperties>
</file>