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8835" w14:textId="77777777" w:rsidR="00AE7287" w:rsidRPr="000B2FDB" w:rsidRDefault="00AE7287" w:rsidP="00AE7287">
      <w:pPr>
        <w:jc w:val="center"/>
        <w:textAlignment w:val="baseline"/>
        <w:rPr>
          <w:rFonts w:ascii="ＭＳ 明朝" w:hAnsi="Times New Roman"/>
          <w:color w:val="000000"/>
          <w:kern w:val="0"/>
          <w:szCs w:val="21"/>
        </w:rPr>
      </w:pPr>
      <w:r w:rsidRPr="000B2FDB">
        <w:rPr>
          <w:rFonts w:ascii="ＭＳ 明朝" w:hAnsi="Times New Roman" w:cs="ＭＳ ゴシック" w:hint="eastAsia"/>
          <w:color w:val="000000"/>
          <w:kern w:val="0"/>
          <w:sz w:val="32"/>
          <w:szCs w:val="32"/>
        </w:rPr>
        <w:t>自立支援医療費（精神通院医療）「世帯」特例申請書</w:t>
      </w:r>
    </w:p>
    <w:p w14:paraId="24312B4D" w14:textId="77777777" w:rsidR="00AE7287" w:rsidRPr="000B2FDB" w:rsidRDefault="00AE7287" w:rsidP="00AE7287">
      <w:pPr>
        <w:jc w:val="left"/>
        <w:textAlignment w:val="baseline"/>
        <w:rPr>
          <w:rFonts w:ascii="ＭＳ 明朝" w:hAnsi="Times New Roman"/>
          <w:color w:val="000000"/>
          <w:kern w:val="0"/>
          <w:szCs w:val="21"/>
        </w:rPr>
      </w:pPr>
    </w:p>
    <w:p w14:paraId="0D56FED8" w14:textId="77777777" w:rsidR="00AE7287" w:rsidRPr="000B2FDB" w:rsidRDefault="00AE7287" w:rsidP="00AE7287">
      <w:pPr>
        <w:jc w:val="left"/>
        <w:textAlignment w:val="baseline"/>
        <w:rPr>
          <w:rFonts w:ascii="ＭＳ 明朝" w:hAnsi="Times New Roman"/>
          <w:color w:val="000000"/>
          <w:kern w:val="0"/>
          <w:szCs w:val="21"/>
        </w:rPr>
      </w:pPr>
    </w:p>
    <w:p w14:paraId="5D7B5E16" w14:textId="77777777" w:rsidR="00AE7287" w:rsidRPr="000B2FDB" w:rsidRDefault="00AE7287" w:rsidP="00AE7287">
      <w:pPr>
        <w:jc w:val="left"/>
        <w:textAlignment w:val="baseline"/>
        <w:rPr>
          <w:rFonts w:ascii="ＭＳ 明朝" w:hAnsi="Times New Roman"/>
          <w:color w:val="000000"/>
          <w:kern w:val="0"/>
          <w:szCs w:val="21"/>
        </w:rPr>
      </w:pPr>
      <w:r w:rsidRPr="000B2FDB">
        <w:rPr>
          <w:rFonts w:cs="ＭＳ 明朝" w:hint="eastAsia"/>
          <w:color w:val="000000"/>
          <w:kern w:val="0"/>
          <w:sz w:val="28"/>
          <w:szCs w:val="28"/>
        </w:rPr>
        <w:t xml:space="preserve">　自立支援医療費（精神通院医療）支給認定に係る「世帯」の範囲について、特例として取り扱っていただきますよう申請します。</w:t>
      </w:r>
    </w:p>
    <w:p w14:paraId="60D565FB" w14:textId="77777777" w:rsidR="00AE7287" w:rsidRPr="000B2FDB" w:rsidRDefault="00AE7287" w:rsidP="00AE7287">
      <w:pPr>
        <w:jc w:val="left"/>
        <w:textAlignment w:val="baseline"/>
        <w:rPr>
          <w:rFonts w:ascii="ＭＳ 明朝" w:hAnsi="Times New Roman"/>
          <w:color w:val="000000"/>
          <w:kern w:val="0"/>
          <w:szCs w:val="21"/>
        </w:rPr>
      </w:pPr>
    </w:p>
    <w:p w14:paraId="75B62EEA" w14:textId="77777777" w:rsidR="00AE7287" w:rsidRPr="000B2FDB" w:rsidRDefault="00AE7287" w:rsidP="00AE7287">
      <w:pPr>
        <w:jc w:val="left"/>
        <w:textAlignment w:val="baseline"/>
        <w:rPr>
          <w:rFonts w:ascii="ＭＳ 明朝" w:hAnsi="Times New Roman"/>
          <w:color w:val="000000"/>
          <w:kern w:val="0"/>
          <w:szCs w:val="21"/>
        </w:rPr>
      </w:pPr>
    </w:p>
    <w:p w14:paraId="6932B3F4" w14:textId="009A6CE9" w:rsidR="00AE7287" w:rsidRPr="000B2FDB" w:rsidRDefault="00AE7287" w:rsidP="00AE7287">
      <w:pPr>
        <w:jc w:val="left"/>
        <w:textAlignment w:val="baseline"/>
        <w:rPr>
          <w:rFonts w:ascii="ＭＳ 明朝" w:hAnsi="Times New Roman"/>
          <w:color w:val="000000"/>
          <w:kern w:val="0"/>
          <w:szCs w:val="21"/>
        </w:rPr>
      </w:pPr>
      <w:r w:rsidRPr="000B2FDB">
        <w:rPr>
          <w:rFonts w:cs="ＭＳ 明朝" w:hint="eastAsia"/>
          <w:color w:val="000000"/>
          <w:kern w:val="0"/>
          <w:sz w:val="28"/>
          <w:szCs w:val="28"/>
        </w:rPr>
        <w:t xml:space="preserve">　　　年　　月　　日</w:t>
      </w:r>
    </w:p>
    <w:p w14:paraId="592E75AD" w14:textId="77777777" w:rsidR="00AE7287" w:rsidRPr="000B2FDB" w:rsidRDefault="00AE7287" w:rsidP="00AE7287">
      <w:pPr>
        <w:jc w:val="left"/>
        <w:textAlignment w:val="baseline"/>
        <w:rPr>
          <w:rFonts w:ascii="ＭＳ 明朝" w:hAnsi="Times New Roman"/>
          <w:color w:val="000000"/>
          <w:kern w:val="0"/>
          <w:szCs w:val="21"/>
        </w:rPr>
      </w:pPr>
    </w:p>
    <w:p w14:paraId="6665461C" w14:textId="77777777" w:rsidR="00AE7287" w:rsidRPr="000B2FDB" w:rsidRDefault="00AE7287" w:rsidP="00AE7287">
      <w:pPr>
        <w:ind w:firstLine="1908"/>
        <w:jc w:val="left"/>
        <w:textAlignment w:val="baseline"/>
        <w:rPr>
          <w:rFonts w:ascii="ＭＳ 明朝" w:hAnsi="Times New Roman"/>
          <w:color w:val="000000"/>
          <w:kern w:val="0"/>
          <w:szCs w:val="21"/>
        </w:rPr>
      </w:pPr>
      <w:r w:rsidRPr="000B2FDB">
        <w:rPr>
          <w:rFonts w:cs="ＭＳ 明朝" w:hint="eastAsia"/>
          <w:color w:val="000000"/>
          <w:kern w:val="0"/>
          <w:sz w:val="28"/>
          <w:szCs w:val="28"/>
        </w:rPr>
        <w:t xml:space="preserve">（申請者）　</w:t>
      </w:r>
      <w:r w:rsidRPr="000B2FDB">
        <w:rPr>
          <w:rFonts w:cs="Century"/>
          <w:color w:val="000000"/>
          <w:kern w:val="0"/>
          <w:sz w:val="28"/>
          <w:szCs w:val="28"/>
        </w:rPr>
        <w:t xml:space="preserve"> </w:t>
      </w:r>
      <w:r w:rsidRPr="000B2FDB">
        <w:rPr>
          <w:rFonts w:cs="ＭＳ 明朝" w:hint="eastAsia"/>
          <w:color w:val="000000"/>
          <w:kern w:val="0"/>
          <w:sz w:val="28"/>
          <w:szCs w:val="28"/>
        </w:rPr>
        <w:t>（住所）</w:t>
      </w:r>
    </w:p>
    <w:p w14:paraId="563F9F53" w14:textId="77777777" w:rsidR="00AE7287" w:rsidRPr="000B2FDB" w:rsidRDefault="00AE7287" w:rsidP="00AE7287">
      <w:pPr>
        <w:ind w:firstLine="1680"/>
        <w:jc w:val="left"/>
        <w:textAlignment w:val="baseline"/>
        <w:rPr>
          <w:rFonts w:ascii="ＭＳ 明朝" w:hAnsi="Times New Roman"/>
          <w:color w:val="000000"/>
          <w:kern w:val="0"/>
          <w:szCs w:val="21"/>
        </w:rPr>
      </w:pPr>
      <w:r w:rsidRPr="000B2FDB">
        <w:rPr>
          <w:rFonts w:cs="ＭＳ 明朝" w:hint="eastAsia"/>
          <w:color w:val="000000"/>
          <w:kern w:val="0"/>
          <w:sz w:val="28"/>
          <w:szCs w:val="28"/>
        </w:rPr>
        <w:t xml:space="preserve">　</w:t>
      </w:r>
    </w:p>
    <w:p w14:paraId="61D0165B" w14:textId="3F50E270" w:rsidR="00AE7287" w:rsidRPr="000B2FDB" w:rsidRDefault="00AE7287" w:rsidP="00AE7287">
      <w:pPr>
        <w:ind w:right="560" w:firstLine="1540"/>
        <w:jc w:val="left"/>
        <w:textAlignment w:val="baseline"/>
        <w:rPr>
          <w:rFonts w:ascii="ＭＳ 明朝" w:hAnsi="Times New Roman" w:hint="eastAsia"/>
          <w:color w:val="000000"/>
          <w:kern w:val="0"/>
          <w:szCs w:val="21"/>
        </w:rPr>
      </w:pPr>
      <w:r w:rsidRPr="000B2FDB">
        <w:rPr>
          <w:rFonts w:cs="ＭＳ 明朝" w:hint="eastAsia"/>
          <w:color w:val="000000"/>
          <w:kern w:val="0"/>
          <w:sz w:val="28"/>
          <w:szCs w:val="28"/>
        </w:rPr>
        <w:t xml:space="preserve">　　　　　　</w:t>
      </w:r>
      <w:r>
        <w:rPr>
          <w:rFonts w:cs="ＭＳ 明朝" w:hint="eastAsia"/>
          <w:color w:val="000000"/>
          <w:kern w:val="0"/>
          <w:sz w:val="28"/>
          <w:szCs w:val="28"/>
        </w:rPr>
        <w:t xml:space="preserve">　　</w:t>
      </w:r>
      <w:r w:rsidRPr="000B2FDB">
        <w:rPr>
          <w:rFonts w:cs="ＭＳ 明朝" w:hint="eastAsia"/>
          <w:color w:val="000000"/>
          <w:kern w:val="0"/>
          <w:sz w:val="28"/>
          <w:szCs w:val="28"/>
        </w:rPr>
        <w:t xml:space="preserve">（氏名）　　　　　　　　　　　　</w:t>
      </w:r>
    </w:p>
    <w:p w14:paraId="06F68DC9" w14:textId="77777777" w:rsidR="00AE7287" w:rsidRPr="000B2FDB" w:rsidRDefault="00AE7287" w:rsidP="00AE7287">
      <w:pPr>
        <w:ind w:firstLine="1960"/>
        <w:jc w:val="left"/>
        <w:textAlignment w:val="baseline"/>
        <w:rPr>
          <w:rFonts w:ascii="ＭＳ 明朝" w:hAnsi="Times New Roman"/>
          <w:color w:val="000000"/>
          <w:kern w:val="0"/>
          <w:szCs w:val="21"/>
        </w:rPr>
      </w:pPr>
    </w:p>
    <w:p w14:paraId="3BA9FAA3" w14:textId="77777777" w:rsidR="00AE7287" w:rsidRPr="000B2FDB" w:rsidRDefault="00AE7287" w:rsidP="00AE7287">
      <w:pPr>
        <w:ind w:firstLine="1960"/>
        <w:jc w:val="left"/>
        <w:textAlignment w:val="baseline"/>
        <w:rPr>
          <w:rFonts w:ascii="ＭＳ 明朝" w:hAnsi="Times New Roman"/>
          <w:color w:val="000000"/>
          <w:kern w:val="0"/>
          <w:szCs w:val="21"/>
        </w:rPr>
      </w:pPr>
    </w:p>
    <w:p w14:paraId="030115E9" w14:textId="24CA1878" w:rsidR="00AE7287" w:rsidRPr="000B2FDB" w:rsidRDefault="00AE7287" w:rsidP="00AE7287">
      <w:pPr>
        <w:ind w:firstLine="1960"/>
        <w:jc w:val="left"/>
        <w:textAlignment w:val="baseline"/>
        <w:rPr>
          <w:rFonts w:ascii="ＭＳ 明朝" w:hAnsi="Times New Roman"/>
          <w:color w:val="000000"/>
          <w:kern w:val="0"/>
          <w:szCs w:val="21"/>
        </w:rPr>
      </w:pPr>
      <w:r w:rsidRPr="000B2FDB">
        <w:rPr>
          <w:rFonts w:cs="ＭＳ 明朝" w:hint="eastAsia"/>
          <w:color w:val="000000"/>
          <w:kern w:val="0"/>
          <w:sz w:val="28"/>
          <w:szCs w:val="28"/>
        </w:rPr>
        <w:t>（受診者）</w:t>
      </w:r>
      <w:r>
        <w:rPr>
          <w:rFonts w:cs="ＭＳ 明朝" w:hint="eastAsia"/>
          <w:color w:val="000000"/>
          <w:kern w:val="0"/>
          <w:sz w:val="28"/>
          <w:szCs w:val="28"/>
        </w:rPr>
        <w:t xml:space="preserve"> </w:t>
      </w:r>
      <w:r w:rsidRPr="000B2FDB">
        <w:rPr>
          <w:rFonts w:cs="ＭＳ 明朝" w:hint="eastAsia"/>
          <w:color w:val="000000"/>
          <w:kern w:val="0"/>
          <w:sz w:val="28"/>
          <w:szCs w:val="28"/>
        </w:rPr>
        <w:t xml:space="preserve">　（氏名）</w:t>
      </w:r>
    </w:p>
    <w:p w14:paraId="5BB24530" w14:textId="77777777" w:rsidR="00AE7287" w:rsidRPr="000B2FDB" w:rsidRDefault="00AE7287" w:rsidP="00AE7287">
      <w:pPr>
        <w:ind w:firstLine="1960"/>
        <w:jc w:val="left"/>
        <w:textAlignment w:val="baseline"/>
        <w:rPr>
          <w:rFonts w:ascii="ＭＳ 明朝" w:hAnsi="Times New Roman"/>
          <w:color w:val="000000"/>
          <w:kern w:val="0"/>
          <w:szCs w:val="21"/>
        </w:rPr>
      </w:pPr>
    </w:p>
    <w:p w14:paraId="61152F75" w14:textId="77777777" w:rsidR="00AE7287" w:rsidRPr="000B2FDB" w:rsidRDefault="00AE7287" w:rsidP="00AE7287">
      <w:pPr>
        <w:ind w:firstLine="1960"/>
        <w:jc w:val="left"/>
        <w:textAlignment w:val="baseline"/>
        <w:rPr>
          <w:rFonts w:ascii="ＭＳ 明朝" w:hAnsi="Times New Roman"/>
          <w:color w:val="000000"/>
          <w:kern w:val="0"/>
          <w:szCs w:val="21"/>
        </w:rPr>
      </w:pPr>
    </w:p>
    <w:p w14:paraId="04CA975D" w14:textId="0FF428B3" w:rsidR="00AE7287" w:rsidRPr="000B2FDB" w:rsidRDefault="00AE7287" w:rsidP="00AE7287">
      <w:pPr>
        <w:jc w:val="left"/>
        <w:textAlignment w:val="baseline"/>
        <w:rPr>
          <w:rFonts w:ascii="ＭＳ 明朝" w:hAnsi="Times New Roman"/>
          <w:color w:val="000000"/>
          <w:kern w:val="0"/>
          <w:szCs w:val="21"/>
          <w:u w:val="single"/>
        </w:rPr>
      </w:pPr>
      <w:r w:rsidRPr="000B2FDB">
        <w:rPr>
          <w:rFonts w:cs="Century"/>
          <w:color w:val="000000"/>
          <w:kern w:val="0"/>
          <w:szCs w:val="21"/>
          <w:u w:val="single"/>
        </w:rPr>
        <w:t xml:space="preserve">   </w:t>
      </w:r>
      <w:r>
        <w:rPr>
          <w:rFonts w:cs="ＭＳ 明朝" w:hint="eastAsia"/>
          <w:color w:val="000000"/>
          <w:kern w:val="0"/>
          <w:sz w:val="28"/>
          <w:szCs w:val="28"/>
          <w:u w:val="single"/>
        </w:rPr>
        <w:t>江津市長</w:t>
      </w:r>
      <w:r w:rsidRPr="000B2FDB">
        <w:rPr>
          <w:rFonts w:cs="ＭＳ 明朝" w:hint="eastAsia"/>
          <w:color w:val="000000"/>
          <w:kern w:val="0"/>
          <w:sz w:val="28"/>
          <w:szCs w:val="28"/>
          <w:u w:val="single"/>
        </w:rPr>
        <w:t xml:space="preserve">　様</w:t>
      </w:r>
    </w:p>
    <w:p w14:paraId="6B1D87ED" w14:textId="77777777" w:rsidR="00AE7287" w:rsidRPr="000B2FDB" w:rsidRDefault="00AE7287" w:rsidP="00AE7287">
      <w:pPr>
        <w:ind w:firstLine="1960"/>
        <w:jc w:val="left"/>
        <w:textAlignment w:val="baseline"/>
        <w:rPr>
          <w:rFonts w:ascii="ＭＳ 明朝" w:hAnsi="Times New Roman"/>
          <w:color w:val="000000"/>
          <w:kern w:val="0"/>
          <w:szCs w:val="21"/>
        </w:rPr>
      </w:pPr>
      <w:r>
        <w:rPr>
          <w:rFonts w:cs="ＭＳ 明朝"/>
          <w:noProof/>
          <w:color w:val="000000"/>
          <w:kern w:val="0"/>
          <w:szCs w:val="21"/>
        </w:rPr>
        <mc:AlternateContent>
          <mc:Choice Requires="wps">
            <w:drawing>
              <wp:anchor distT="0" distB="0" distL="72009" distR="72009" simplePos="0" relativeHeight="251659264" behindDoc="0" locked="0" layoutInCell="1" allowOverlap="1" wp14:anchorId="686848E3" wp14:editId="03C1142B">
                <wp:simplePos x="0" y="0"/>
                <wp:positionH relativeFrom="column">
                  <wp:posOffset>121920</wp:posOffset>
                </wp:positionH>
                <wp:positionV relativeFrom="paragraph">
                  <wp:posOffset>1034415</wp:posOffset>
                </wp:positionV>
                <wp:extent cx="5486400" cy="2219960"/>
                <wp:effectExtent l="10160" t="13970" r="8890" b="139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19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B70F2C" w14:textId="77777777" w:rsidR="00AE7287" w:rsidRDefault="00AE7287" w:rsidP="00AE7287">
                            <w:pPr>
                              <w:snapToGrid w:val="0"/>
                              <w:rPr>
                                <w:rFonts w:ascii="ＭＳ 明朝" w:hAnsi="Times New Roman"/>
                                <w:noProof/>
                                <w:snapToGrid w:val="0"/>
                                <w:spacing w:val="2"/>
                              </w:rPr>
                            </w:pPr>
                            <w:r>
                              <w:rPr>
                                <w:rFonts w:cs="Century"/>
                                <w:snapToGrid w:val="0"/>
                              </w:rPr>
                              <w:t xml:space="preserve"> </w:t>
                            </w:r>
                            <w:r>
                              <w:rPr>
                                <w:rFonts w:hint="eastAsia"/>
                                <w:snapToGrid w:val="0"/>
                              </w:rPr>
                              <w:t>「世帯」の特例</w:t>
                            </w:r>
                          </w:p>
                          <w:p w14:paraId="10CDE161" w14:textId="77777777" w:rsidR="00AE7287" w:rsidRDefault="00AE7287" w:rsidP="00AE7287">
                            <w:pPr>
                              <w:snapToGrid w:val="0"/>
                              <w:rPr>
                                <w:rFonts w:ascii="ＭＳ 明朝" w:hAnsi="Times New Roman"/>
                                <w:noProof/>
                                <w:snapToGrid w:val="0"/>
                                <w:spacing w:val="2"/>
                              </w:rPr>
                            </w:pPr>
                            <w:r>
                              <w:rPr>
                                <w:rFonts w:cs="Century"/>
                                <w:snapToGrid w:val="0"/>
                              </w:rPr>
                              <w:t xml:space="preserve"> </w:t>
                            </w:r>
                            <w:r>
                              <w:rPr>
                                <w:rFonts w:ascii="ＭＳ 明朝" w:hAnsi="Times New Roman" w:hint="eastAsia"/>
                                <w:snapToGrid w:val="0"/>
                                <w:sz w:val="18"/>
                                <w:szCs w:val="18"/>
                              </w:rPr>
                              <w:t>受診者と同一の「世帯」に属する、親、兄弟、子どもがいる場合であっても、特例として、その親、兄弟、子どもが、税制と医療保険のいずれにおいても受診者を扶養しないこととしたときは、原則では同一世帯であっても、特例として、受診者及びその配偶者を別の「世帯」に属するものとみなす取り扱いができることとし、</w:t>
                            </w:r>
                            <w:r>
                              <w:rPr>
                                <w:rFonts w:ascii="ＭＳ 明朝" w:hAnsi="Times New Roman" w:hint="eastAsia"/>
                                <w:snapToGrid w:val="0"/>
                                <w:sz w:val="18"/>
                                <w:szCs w:val="18"/>
                                <w:u w:val="single" w:color="000000"/>
                              </w:rPr>
                              <w:t>申請者の申請に基づき選択できる</w:t>
                            </w:r>
                            <w:r>
                              <w:rPr>
                                <w:rFonts w:ascii="ＭＳ 明朝" w:hAnsi="Times New Roman" w:hint="eastAsia"/>
                                <w:snapToGrid w:val="0"/>
                                <w:sz w:val="18"/>
                                <w:szCs w:val="18"/>
                              </w:rPr>
                              <w:t>こととします。</w:t>
                            </w:r>
                          </w:p>
                          <w:p w14:paraId="454C0A46" w14:textId="77777777" w:rsidR="00AE7287" w:rsidRDefault="00AE7287" w:rsidP="00AE7287">
                            <w:pPr>
                              <w:snapToGrid w:val="0"/>
                              <w:rPr>
                                <w:rFonts w:ascii="ＭＳ 明朝" w:hAnsi="Times New Roman"/>
                                <w:noProof/>
                                <w:snapToGrid w:val="0"/>
                                <w:spacing w:val="2"/>
                              </w:rPr>
                            </w:pPr>
                            <w:r>
                              <w:rPr>
                                <w:rFonts w:ascii="ＭＳ 明朝" w:hAnsi="Times New Roman" w:hint="eastAsia"/>
                                <w:snapToGrid w:val="0"/>
                                <w:sz w:val="18"/>
                                <w:szCs w:val="18"/>
                              </w:rPr>
                              <w:t xml:space="preserve">　なお、具体的な取扱いは、次のとおりです。</w:t>
                            </w:r>
                          </w:p>
                          <w:p w14:paraId="1132F693" w14:textId="77777777" w:rsidR="00AE7287" w:rsidRDefault="00AE7287" w:rsidP="00AE7287">
                            <w:pPr>
                              <w:snapToGrid w:val="0"/>
                              <w:ind w:left="210" w:firstLine="240"/>
                              <w:rPr>
                                <w:rFonts w:ascii="ＭＳ 明朝" w:hAnsi="Times New Roman"/>
                                <w:noProof/>
                                <w:snapToGrid w:val="0"/>
                                <w:spacing w:val="2"/>
                              </w:rPr>
                            </w:pPr>
                            <w:r>
                              <w:rPr>
                                <w:rFonts w:ascii="ＭＳ 明朝" w:hAnsi="Times New Roman" w:hint="eastAsia"/>
                                <w:snapToGrid w:val="0"/>
                                <w:sz w:val="18"/>
                                <w:szCs w:val="18"/>
                              </w:rPr>
                              <w:t>次のⅠ及びⅡの要件に該当している場合であって、</w:t>
                            </w:r>
                          </w:p>
                          <w:p w14:paraId="6B2A2264" w14:textId="77777777" w:rsidR="00AE7287" w:rsidRDefault="00AE7287" w:rsidP="00AE7287">
                            <w:pPr>
                              <w:snapToGrid w:val="0"/>
                              <w:ind w:left="210"/>
                              <w:rPr>
                                <w:rFonts w:ascii="ＭＳ 明朝" w:hAnsi="Times New Roman"/>
                                <w:noProof/>
                                <w:snapToGrid w:val="0"/>
                                <w:spacing w:val="2"/>
                              </w:rPr>
                            </w:pPr>
                            <w:r>
                              <w:rPr>
                                <w:rFonts w:ascii="ＭＳ 明朝" w:hAnsi="Times New Roman" w:hint="eastAsia"/>
                                <w:snapToGrid w:val="0"/>
                                <w:sz w:val="18"/>
                                <w:szCs w:val="18"/>
                              </w:rPr>
                              <w:t xml:space="preserve">　Ⅰ</w:t>
                            </w:r>
                            <w:r>
                              <w:rPr>
                                <w:rFonts w:ascii="ＭＳ 明朝" w:hAnsi="ＭＳ 明朝"/>
                                <w:snapToGrid w:val="0"/>
                                <w:sz w:val="18"/>
                                <w:szCs w:val="18"/>
                              </w:rPr>
                              <w:t xml:space="preserve"> </w:t>
                            </w:r>
                            <w:r>
                              <w:rPr>
                                <w:rFonts w:ascii="ＭＳ 明朝" w:hAnsi="Times New Roman" w:hint="eastAsia"/>
                                <w:snapToGrid w:val="0"/>
                                <w:sz w:val="18"/>
                                <w:szCs w:val="18"/>
                              </w:rPr>
                              <w:t>受診者及びその配偶者は市町村民税非課税である一方</w:t>
                            </w:r>
                          </w:p>
                          <w:p w14:paraId="4A7650FC" w14:textId="77777777" w:rsidR="00AE7287" w:rsidRDefault="00AE7287" w:rsidP="00AE7287">
                            <w:pPr>
                              <w:snapToGrid w:val="0"/>
                              <w:ind w:left="210"/>
                              <w:rPr>
                                <w:rFonts w:ascii="ＭＳ 明朝" w:hAnsi="Times New Roman"/>
                                <w:noProof/>
                                <w:snapToGrid w:val="0"/>
                                <w:spacing w:val="2"/>
                              </w:rPr>
                            </w:pPr>
                            <w:r>
                              <w:rPr>
                                <w:rFonts w:ascii="ＭＳ 明朝" w:hAnsi="Times New Roman" w:hint="eastAsia"/>
                                <w:snapToGrid w:val="0"/>
                                <w:sz w:val="18"/>
                                <w:szCs w:val="18"/>
                              </w:rPr>
                              <w:t xml:space="preserve">　Ⅱ</w:t>
                            </w:r>
                            <w:r>
                              <w:rPr>
                                <w:rFonts w:ascii="ＭＳ 明朝" w:hAnsi="ＭＳ 明朝"/>
                                <w:snapToGrid w:val="0"/>
                                <w:sz w:val="18"/>
                                <w:szCs w:val="18"/>
                              </w:rPr>
                              <w:t xml:space="preserve"> </w:t>
                            </w:r>
                            <w:r>
                              <w:rPr>
                                <w:rFonts w:ascii="ＭＳ 明朝" w:hAnsi="Times New Roman" w:hint="eastAsia"/>
                                <w:snapToGrid w:val="0"/>
                                <w:sz w:val="18"/>
                                <w:szCs w:val="18"/>
                              </w:rPr>
                              <w:t>これ以外に同一の｢世帯｣に属する者が市町村民税課税であるとき</w:t>
                            </w:r>
                          </w:p>
                          <w:p w14:paraId="380DBAB9" w14:textId="77777777" w:rsidR="00AE7287" w:rsidRDefault="00AE7287" w:rsidP="00AE7287">
                            <w:pPr>
                              <w:snapToGrid w:val="0"/>
                              <w:ind w:left="210"/>
                              <w:rPr>
                                <w:rFonts w:ascii="ＭＳ 明朝" w:hAnsi="Times New Roman"/>
                                <w:noProof/>
                                <w:snapToGrid w:val="0"/>
                                <w:spacing w:val="2"/>
                              </w:rPr>
                            </w:pPr>
                            <w:r>
                              <w:rPr>
                                <w:rFonts w:ascii="ＭＳ 明朝" w:hAnsi="Times New Roman" w:hint="eastAsia"/>
                                <w:snapToGrid w:val="0"/>
                                <w:sz w:val="18"/>
                                <w:szCs w:val="18"/>
                              </w:rPr>
                              <w:t xml:space="preserve">　かつ、①と②の要件に該当している場合です。</w:t>
                            </w:r>
                          </w:p>
                          <w:p w14:paraId="01C1299F" w14:textId="77777777" w:rsidR="00AE7287" w:rsidRDefault="00AE7287" w:rsidP="00AE7287">
                            <w:pPr>
                              <w:tabs>
                                <w:tab w:val="left" w:pos="720"/>
                              </w:tabs>
                              <w:snapToGrid w:val="0"/>
                              <w:ind w:left="720" w:hanging="480"/>
                              <w:rPr>
                                <w:rFonts w:ascii="ＭＳ 明朝" w:hAnsi="Times New Roman"/>
                                <w:noProof/>
                                <w:snapToGrid w:val="0"/>
                                <w:spacing w:val="2"/>
                              </w:rPr>
                            </w:pPr>
                            <w:r>
                              <w:rPr>
                                <w:rFonts w:ascii="ＭＳ 明朝" w:hAnsi="Times New Roman" w:hint="eastAsia"/>
                                <w:snapToGrid w:val="0"/>
                                <w:sz w:val="18"/>
                                <w:szCs w:val="18"/>
                              </w:rPr>
                              <w:t xml:space="preserve">　①</w:t>
                            </w:r>
                            <w:r>
                              <w:rPr>
                                <w:rFonts w:ascii="ＭＳ 明朝" w:hAnsi="ＭＳ 明朝"/>
                                <w:snapToGrid w:val="0"/>
                                <w:spacing w:val="2"/>
                              </w:rPr>
                              <w:tab/>
                            </w:r>
                            <w:r>
                              <w:rPr>
                                <w:rFonts w:ascii="ＭＳ 明朝" w:hAnsi="Times New Roman" w:hint="eastAsia"/>
                                <w:snapToGrid w:val="0"/>
                                <w:sz w:val="18"/>
                                <w:szCs w:val="18"/>
                              </w:rPr>
                              <w:t>同一「世帯」に属する他の者が受診者及びその配偶者を市町村民税上、扶養関係に基づく扶養控除の対象としていないこと</w:t>
                            </w:r>
                          </w:p>
                          <w:p w14:paraId="6A666724" w14:textId="77777777" w:rsidR="00AE7287" w:rsidRDefault="00AE7287" w:rsidP="00AE7287">
                            <w:pPr>
                              <w:tabs>
                                <w:tab w:val="left" w:pos="720"/>
                              </w:tabs>
                              <w:snapToGrid w:val="0"/>
                              <w:ind w:left="720" w:hanging="480"/>
                              <w:rPr>
                                <w:rFonts w:ascii="ＭＳ 明朝" w:hAnsi="Times New Roman"/>
                                <w:noProof/>
                                <w:snapToGrid w:val="0"/>
                                <w:spacing w:val="2"/>
                              </w:rPr>
                            </w:pPr>
                            <w:r>
                              <w:rPr>
                                <w:rFonts w:ascii="ＭＳ 明朝" w:hAnsi="Times New Roman" w:hint="eastAsia"/>
                                <w:snapToGrid w:val="0"/>
                                <w:sz w:val="18"/>
                                <w:szCs w:val="18"/>
                              </w:rPr>
                              <w:t xml:space="preserve">　②</w:t>
                            </w:r>
                            <w:r>
                              <w:rPr>
                                <w:rFonts w:ascii="ＭＳ 明朝" w:hAnsi="ＭＳ 明朝"/>
                                <w:snapToGrid w:val="0"/>
                                <w:spacing w:val="2"/>
                              </w:rPr>
                              <w:tab/>
                            </w:r>
                            <w:r>
                              <w:rPr>
                                <w:rFonts w:ascii="ＭＳ 明朝" w:hAnsi="Times New Roman" w:hint="eastAsia"/>
                                <w:snapToGrid w:val="0"/>
                                <w:sz w:val="18"/>
                                <w:szCs w:val="18"/>
                              </w:rPr>
                              <w:t>受診者及びその配偶者が同一「世帯」に属する他の者の医療保険の被扶養者となっていないこと</w:t>
                            </w:r>
                          </w:p>
                        </w:txbxContent>
                      </wps:txbx>
                      <wps:bodyPr rot="0" vert="horz" wrap="square" lIns="72009" tIns="72009" rIns="72009" bIns="7200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848E3" id="_x0000_t202" coordsize="21600,21600" o:spt="202" path="m,l,21600r21600,l21600,xe">
                <v:stroke joinstyle="miter"/>
                <v:path gradientshapeok="t" o:connecttype="rect"/>
              </v:shapetype>
              <v:shape id="Text Box 1" o:spid="_x0000_s1026" type="#_x0000_t202" style="position:absolute;left:0;text-align:left;margin-left:9.6pt;margin-top:81.45pt;width:6in;height:174.8pt;z-index:251659264;visibility:visible;mso-wrap-style:square;mso-width-percent:0;mso-height-percent:0;mso-wrap-distance-left:5.67pt;mso-wrap-distance-top:0;mso-wrap-distance-right:5.67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" filled="f">
                <v:textbox inset="5.67pt,5.67pt,5.67pt,5.67pt">
                  <w:txbxContent>
                    <w:p w14:paraId="33B70F2C" w14:textId="77777777" w:rsidR="00AE7287" w:rsidRDefault="00AE7287" w:rsidP="00AE7287">
                      <w:pPr>
                        <w:snapToGrid w:val="0"/>
                        <w:rPr>
                          <w:rFonts w:ascii="ＭＳ 明朝" w:hAnsi="Times New Roman"/>
                          <w:noProof/>
                          <w:snapToGrid w:val="0"/>
                          <w:spacing w:val="2"/>
                        </w:rPr>
                      </w:pPr>
                      <w:r>
                        <w:rPr>
                          <w:rFonts w:cs="Century"/>
                          <w:snapToGrid w:val="0"/>
                        </w:rPr>
                        <w:t xml:space="preserve"> </w:t>
                      </w:r>
                      <w:r>
                        <w:rPr>
                          <w:rFonts w:hint="eastAsia"/>
                          <w:snapToGrid w:val="0"/>
                        </w:rPr>
                        <w:t>「世帯」の特例</w:t>
                      </w:r>
                    </w:p>
                    <w:p w14:paraId="10CDE161" w14:textId="77777777" w:rsidR="00AE7287" w:rsidRDefault="00AE7287" w:rsidP="00AE7287">
                      <w:pPr>
                        <w:snapToGrid w:val="0"/>
                        <w:rPr>
                          <w:rFonts w:ascii="ＭＳ 明朝" w:hAnsi="Times New Roman"/>
                          <w:noProof/>
                          <w:snapToGrid w:val="0"/>
                          <w:spacing w:val="2"/>
                        </w:rPr>
                      </w:pPr>
                      <w:r>
                        <w:rPr>
                          <w:rFonts w:cs="Century"/>
                          <w:snapToGrid w:val="0"/>
                        </w:rPr>
                        <w:t xml:space="preserve"> </w:t>
                      </w:r>
                      <w:r>
                        <w:rPr>
                          <w:rFonts w:ascii="ＭＳ 明朝" w:hAnsi="Times New Roman" w:hint="eastAsia"/>
                          <w:snapToGrid w:val="0"/>
                          <w:sz w:val="18"/>
                          <w:szCs w:val="18"/>
                        </w:rPr>
                        <w:t>受診者と同一の「世帯」に属する、親、兄弟、子どもがいる場合であっても、特例として、その親、兄弟、子どもが、税制と医療保険のいずれにおいても受診者を扶養しないこととしたときは、原則では同一世帯であっても、特例として、受診者及びその配偶者を別の「世帯」に属するものとみなす取り扱いができることとし、</w:t>
                      </w:r>
                      <w:r>
                        <w:rPr>
                          <w:rFonts w:ascii="ＭＳ 明朝" w:hAnsi="Times New Roman" w:hint="eastAsia"/>
                          <w:snapToGrid w:val="0"/>
                          <w:sz w:val="18"/>
                          <w:szCs w:val="18"/>
                          <w:u w:val="single" w:color="000000"/>
                        </w:rPr>
                        <w:t>申請者の申請に基づき選択できる</w:t>
                      </w:r>
                      <w:r>
                        <w:rPr>
                          <w:rFonts w:ascii="ＭＳ 明朝" w:hAnsi="Times New Roman" w:hint="eastAsia"/>
                          <w:snapToGrid w:val="0"/>
                          <w:sz w:val="18"/>
                          <w:szCs w:val="18"/>
                        </w:rPr>
                        <w:t>こととします。</w:t>
                      </w:r>
                    </w:p>
                    <w:p w14:paraId="454C0A46" w14:textId="77777777" w:rsidR="00AE7287" w:rsidRDefault="00AE7287" w:rsidP="00AE7287">
                      <w:pPr>
                        <w:snapToGrid w:val="0"/>
                        <w:rPr>
                          <w:rFonts w:ascii="ＭＳ 明朝" w:hAnsi="Times New Roman"/>
                          <w:noProof/>
                          <w:snapToGrid w:val="0"/>
                          <w:spacing w:val="2"/>
                        </w:rPr>
                      </w:pPr>
                      <w:r>
                        <w:rPr>
                          <w:rFonts w:ascii="ＭＳ 明朝" w:hAnsi="Times New Roman" w:hint="eastAsia"/>
                          <w:snapToGrid w:val="0"/>
                          <w:sz w:val="18"/>
                          <w:szCs w:val="18"/>
                        </w:rPr>
                        <w:t xml:space="preserve">　なお、具体的な取扱いは、次のとおりです。</w:t>
                      </w:r>
                    </w:p>
                    <w:p w14:paraId="1132F693" w14:textId="77777777" w:rsidR="00AE7287" w:rsidRDefault="00AE7287" w:rsidP="00AE7287">
                      <w:pPr>
                        <w:snapToGrid w:val="0"/>
                        <w:ind w:left="210" w:firstLine="240"/>
                        <w:rPr>
                          <w:rFonts w:ascii="ＭＳ 明朝" w:hAnsi="Times New Roman"/>
                          <w:noProof/>
                          <w:snapToGrid w:val="0"/>
                          <w:spacing w:val="2"/>
                        </w:rPr>
                      </w:pPr>
                      <w:r>
                        <w:rPr>
                          <w:rFonts w:ascii="ＭＳ 明朝" w:hAnsi="Times New Roman" w:hint="eastAsia"/>
                          <w:snapToGrid w:val="0"/>
                          <w:sz w:val="18"/>
                          <w:szCs w:val="18"/>
                        </w:rPr>
                        <w:t>次のⅠ及びⅡの要件に該当している場合であって、</w:t>
                      </w:r>
                    </w:p>
                    <w:p w14:paraId="6B2A2264" w14:textId="77777777" w:rsidR="00AE7287" w:rsidRDefault="00AE7287" w:rsidP="00AE7287">
                      <w:pPr>
                        <w:snapToGrid w:val="0"/>
                        <w:ind w:left="210"/>
                        <w:rPr>
                          <w:rFonts w:ascii="ＭＳ 明朝" w:hAnsi="Times New Roman"/>
                          <w:noProof/>
                          <w:snapToGrid w:val="0"/>
                          <w:spacing w:val="2"/>
                        </w:rPr>
                      </w:pPr>
                      <w:r>
                        <w:rPr>
                          <w:rFonts w:ascii="ＭＳ 明朝" w:hAnsi="Times New Roman" w:hint="eastAsia"/>
                          <w:snapToGrid w:val="0"/>
                          <w:sz w:val="18"/>
                          <w:szCs w:val="18"/>
                        </w:rPr>
                        <w:t xml:space="preserve">　Ⅰ</w:t>
                      </w:r>
                      <w:r>
                        <w:rPr>
                          <w:rFonts w:ascii="ＭＳ 明朝" w:hAnsi="ＭＳ 明朝"/>
                          <w:snapToGrid w:val="0"/>
                          <w:sz w:val="18"/>
                          <w:szCs w:val="18"/>
                        </w:rPr>
                        <w:t xml:space="preserve"> </w:t>
                      </w:r>
                      <w:r>
                        <w:rPr>
                          <w:rFonts w:ascii="ＭＳ 明朝" w:hAnsi="Times New Roman" w:hint="eastAsia"/>
                          <w:snapToGrid w:val="0"/>
                          <w:sz w:val="18"/>
                          <w:szCs w:val="18"/>
                        </w:rPr>
                        <w:t>受診者及びその配偶者は市町村民税非課税である一方</w:t>
                      </w:r>
                    </w:p>
                    <w:p w14:paraId="4A7650FC" w14:textId="77777777" w:rsidR="00AE7287" w:rsidRDefault="00AE7287" w:rsidP="00AE7287">
                      <w:pPr>
                        <w:snapToGrid w:val="0"/>
                        <w:ind w:left="210"/>
                        <w:rPr>
                          <w:rFonts w:ascii="ＭＳ 明朝" w:hAnsi="Times New Roman"/>
                          <w:noProof/>
                          <w:snapToGrid w:val="0"/>
                          <w:spacing w:val="2"/>
                        </w:rPr>
                      </w:pPr>
                      <w:r>
                        <w:rPr>
                          <w:rFonts w:ascii="ＭＳ 明朝" w:hAnsi="Times New Roman" w:hint="eastAsia"/>
                          <w:snapToGrid w:val="0"/>
                          <w:sz w:val="18"/>
                          <w:szCs w:val="18"/>
                        </w:rPr>
                        <w:t xml:space="preserve">　Ⅱ</w:t>
                      </w:r>
                      <w:r>
                        <w:rPr>
                          <w:rFonts w:ascii="ＭＳ 明朝" w:hAnsi="ＭＳ 明朝"/>
                          <w:snapToGrid w:val="0"/>
                          <w:sz w:val="18"/>
                          <w:szCs w:val="18"/>
                        </w:rPr>
                        <w:t xml:space="preserve"> </w:t>
                      </w:r>
                      <w:r>
                        <w:rPr>
                          <w:rFonts w:ascii="ＭＳ 明朝" w:hAnsi="Times New Roman" w:hint="eastAsia"/>
                          <w:snapToGrid w:val="0"/>
                          <w:sz w:val="18"/>
                          <w:szCs w:val="18"/>
                        </w:rPr>
                        <w:t>これ以外に同一の｢世帯｣に属する者が市町村民税課税であるとき</w:t>
                      </w:r>
                    </w:p>
                    <w:p w14:paraId="380DBAB9" w14:textId="77777777" w:rsidR="00AE7287" w:rsidRDefault="00AE7287" w:rsidP="00AE7287">
                      <w:pPr>
                        <w:snapToGrid w:val="0"/>
                        <w:ind w:left="210"/>
                        <w:rPr>
                          <w:rFonts w:ascii="ＭＳ 明朝" w:hAnsi="Times New Roman"/>
                          <w:noProof/>
                          <w:snapToGrid w:val="0"/>
                          <w:spacing w:val="2"/>
                        </w:rPr>
                      </w:pPr>
                      <w:r>
                        <w:rPr>
                          <w:rFonts w:ascii="ＭＳ 明朝" w:hAnsi="Times New Roman" w:hint="eastAsia"/>
                          <w:snapToGrid w:val="0"/>
                          <w:sz w:val="18"/>
                          <w:szCs w:val="18"/>
                        </w:rPr>
                        <w:t xml:space="preserve">　かつ、①と②の要件に該当している場合です。</w:t>
                      </w:r>
                    </w:p>
                    <w:p w14:paraId="01C1299F" w14:textId="77777777" w:rsidR="00AE7287" w:rsidRDefault="00AE7287" w:rsidP="00AE7287">
                      <w:pPr>
                        <w:tabs>
                          <w:tab w:val="left" w:pos="720"/>
                        </w:tabs>
                        <w:snapToGrid w:val="0"/>
                        <w:ind w:left="720" w:hanging="480"/>
                        <w:rPr>
                          <w:rFonts w:ascii="ＭＳ 明朝" w:hAnsi="Times New Roman"/>
                          <w:noProof/>
                          <w:snapToGrid w:val="0"/>
                          <w:spacing w:val="2"/>
                        </w:rPr>
                      </w:pPr>
                      <w:r>
                        <w:rPr>
                          <w:rFonts w:ascii="ＭＳ 明朝" w:hAnsi="Times New Roman" w:hint="eastAsia"/>
                          <w:snapToGrid w:val="0"/>
                          <w:sz w:val="18"/>
                          <w:szCs w:val="18"/>
                        </w:rPr>
                        <w:t xml:space="preserve">　①</w:t>
                      </w:r>
                      <w:r>
                        <w:rPr>
                          <w:rFonts w:ascii="ＭＳ 明朝" w:hAnsi="ＭＳ 明朝"/>
                          <w:snapToGrid w:val="0"/>
                          <w:spacing w:val="2"/>
                        </w:rPr>
                        <w:tab/>
                      </w:r>
                      <w:r>
                        <w:rPr>
                          <w:rFonts w:ascii="ＭＳ 明朝" w:hAnsi="Times New Roman" w:hint="eastAsia"/>
                          <w:snapToGrid w:val="0"/>
                          <w:sz w:val="18"/>
                          <w:szCs w:val="18"/>
                        </w:rPr>
                        <w:t>同一「世帯」に属する他の者が受診者及びその配偶者を市町村民税上、扶養関係に基づく扶養控除の対象としていないこと</w:t>
                      </w:r>
                    </w:p>
                    <w:p w14:paraId="6A666724" w14:textId="77777777" w:rsidR="00AE7287" w:rsidRDefault="00AE7287" w:rsidP="00AE7287">
                      <w:pPr>
                        <w:tabs>
                          <w:tab w:val="left" w:pos="720"/>
                        </w:tabs>
                        <w:snapToGrid w:val="0"/>
                        <w:ind w:left="720" w:hanging="480"/>
                        <w:rPr>
                          <w:rFonts w:ascii="ＭＳ 明朝" w:hAnsi="Times New Roman"/>
                          <w:noProof/>
                          <w:snapToGrid w:val="0"/>
                          <w:spacing w:val="2"/>
                        </w:rPr>
                      </w:pPr>
                      <w:r>
                        <w:rPr>
                          <w:rFonts w:ascii="ＭＳ 明朝" w:hAnsi="Times New Roman" w:hint="eastAsia"/>
                          <w:snapToGrid w:val="0"/>
                          <w:sz w:val="18"/>
                          <w:szCs w:val="18"/>
                        </w:rPr>
                        <w:t xml:space="preserve">　②</w:t>
                      </w:r>
                      <w:r>
                        <w:rPr>
                          <w:rFonts w:ascii="ＭＳ 明朝" w:hAnsi="ＭＳ 明朝"/>
                          <w:snapToGrid w:val="0"/>
                          <w:spacing w:val="2"/>
                        </w:rPr>
                        <w:tab/>
                      </w:r>
                      <w:r>
                        <w:rPr>
                          <w:rFonts w:ascii="ＭＳ 明朝" w:hAnsi="Times New Roman" w:hint="eastAsia"/>
                          <w:snapToGrid w:val="0"/>
                          <w:sz w:val="18"/>
                          <w:szCs w:val="18"/>
                        </w:rPr>
                        <w:t>受診者及びその配偶者が同一「世帯」に属する他の者の医療保険の被扶養者となっていないこと</w:t>
                      </w:r>
                    </w:p>
                  </w:txbxContent>
                </v:textbox>
                <w10:wrap type="square"/>
              </v:shape>
            </w:pict>
          </mc:Fallback>
        </mc:AlternateContent>
      </w:r>
    </w:p>
    <w:p w14:paraId="66F47154" w14:textId="77777777" w:rsidR="00AE7287" w:rsidRPr="000B2FDB" w:rsidRDefault="00AE7287" w:rsidP="00AE7287">
      <w:pPr>
        <w:jc w:val="left"/>
        <w:textAlignment w:val="baseline"/>
        <w:rPr>
          <w:rFonts w:ascii="ＭＳ 明朝" w:hAnsi="Times New Roman"/>
          <w:color w:val="000000"/>
          <w:kern w:val="0"/>
          <w:szCs w:val="21"/>
        </w:rPr>
      </w:pPr>
    </w:p>
    <w:p w14:paraId="4AAC8273" w14:textId="77777777" w:rsidR="00AE7287" w:rsidRPr="000B2FDB" w:rsidRDefault="00AE7287" w:rsidP="00AE7287">
      <w:pPr>
        <w:jc w:val="left"/>
        <w:textAlignment w:val="baseline"/>
        <w:rPr>
          <w:rFonts w:ascii="ＭＳ 明朝" w:hAnsi="Times New Roman"/>
          <w:color w:val="000000"/>
          <w:kern w:val="0"/>
          <w:szCs w:val="21"/>
        </w:rPr>
      </w:pPr>
    </w:p>
    <w:p w14:paraId="571554EF" w14:textId="77777777" w:rsidR="00AE7287" w:rsidRDefault="00AE7287" w:rsidP="00AE7287"/>
    <w:p w14:paraId="7C5028DB" w14:textId="77777777" w:rsidR="00DD6ED6" w:rsidRPr="00AE7287" w:rsidRDefault="00DD6ED6"/>
    <w:sectPr w:rsidR="00DD6ED6" w:rsidRPr="00AE7287" w:rsidSect="00AE7287">
      <w:pgSz w:w="11906" w:h="16838" w:code="9"/>
      <w:pgMar w:top="1134" w:right="1474" w:bottom="1134" w:left="1474" w:header="851" w:footer="992" w:gutter="0"/>
      <w:cols w:space="425"/>
      <w:docGrid w:type="lines"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287"/>
    <w:rsid w:val="00AE7287"/>
    <w:rsid w:val="00DD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F0E62E"/>
  <w15:chartTrackingRefBased/>
  <w15:docId w15:val="{D17BA6AE-A12F-4734-AA7F-AC215B92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287"/>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Words>
  <Characters>147</Characters>
  <Application>Microsoft Office Word</Application>
  <DocSecurity>0</DocSecurity>
  <Lines>1</Lines>
  <Paragraphs>1</Paragraphs>
  <ScaleCrop>false</ScaleCrop>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高障07</dc:creator>
  <cp:keywords/>
  <dc:description/>
  <cp:lastModifiedBy>高障07</cp:lastModifiedBy>
  <cp:revision>1</cp:revision>
  <dcterms:created xsi:type="dcterms:W3CDTF">2025-07-30T02:00:00Z</dcterms:created>
  <dcterms:modified xsi:type="dcterms:W3CDTF">2025-07-30T02:02:00Z</dcterms:modified>
</cp:coreProperties>
</file>