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7C4D" w14:textId="68A4C3F3" w:rsidR="006E32A1" w:rsidRPr="004A6139" w:rsidRDefault="006E32A1" w:rsidP="006E32A1">
      <w:pPr>
        <w:jc w:val="left"/>
        <w:rPr>
          <w:sz w:val="22"/>
          <w:szCs w:val="22"/>
        </w:rPr>
      </w:pPr>
      <w:r w:rsidRPr="004A6139">
        <w:rPr>
          <w:rFonts w:hint="eastAsia"/>
          <w:sz w:val="22"/>
          <w:szCs w:val="22"/>
        </w:rPr>
        <w:t>（様式</w:t>
      </w:r>
      <w:r w:rsidR="000E6E91">
        <w:rPr>
          <w:rFonts w:hint="eastAsia"/>
          <w:sz w:val="22"/>
          <w:szCs w:val="22"/>
        </w:rPr>
        <w:t>９</w:t>
      </w:r>
      <w:r w:rsidRPr="004A6139">
        <w:rPr>
          <w:rFonts w:hint="eastAsia"/>
          <w:sz w:val="22"/>
          <w:szCs w:val="22"/>
        </w:rPr>
        <w:t>）</w:t>
      </w:r>
    </w:p>
    <w:p w14:paraId="0DAF50B8" w14:textId="77777777" w:rsidR="006E32A1" w:rsidRPr="004A6139" w:rsidRDefault="006E32A1" w:rsidP="006E32A1">
      <w:pPr>
        <w:jc w:val="righ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>令和　　年　　月　　日</w:t>
      </w:r>
    </w:p>
    <w:p w14:paraId="19B865E8" w14:textId="77777777" w:rsidR="006E32A1" w:rsidRPr="004A6139" w:rsidRDefault="006E32A1" w:rsidP="006E32A1">
      <w:pPr>
        <w:jc w:val="right"/>
        <w:rPr>
          <w:rFonts w:cs="ＭＳ 明朝"/>
          <w:color w:val="000000"/>
          <w:sz w:val="22"/>
          <w:szCs w:val="22"/>
        </w:rPr>
      </w:pPr>
    </w:p>
    <w:p w14:paraId="522A3E8F" w14:textId="77777777" w:rsidR="006E32A1" w:rsidRPr="004A6139" w:rsidRDefault="006E32A1" w:rsidP="006E32A1">
      <w:pPr>
        <w:jc w:val="right"/>
        <w:rPr>
          <w:rFonts w:cs="ＭＳ 明朝"/>
          <w:color w:val="000000"/>
          <w:sz w:val="22"/>
          <w:szCs w:val="22"/>
        </w:rPr>
      </w:pPr>
    </w:p>
    <w:p w14:paraId="39AEE684" w14:textId="4938EC32" w:rsidR="006E32A1" w:rsidRPr="004A6139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江津市長　　</w:t>
      </w:r>
      <w:r w:rsidR="003A3743">
        <w:rPr>
          <w:rFonts w:cs="ＭＳ 明朝" w:hint="eastAsia"/>
          <w:color w:val="000000"/>
          <w:sz w:val="22"/>
          <w:szCs w:val="22"/>
        </w:rPr>
        <w:t>中村　中</w:t>
      </w:r>
      <w:r w:rsidRPr="004A6139">
        <w:rPr>
          <w:rFonts w:cs="ＭＳ 明朝" w:hint="eastAsia"/>
          <w:color w:val="000000"/>
          <w:sz w:val="22"/>
          <w:szCs w:val="22"/>
        </w:rPr>
        <w:t xml:space="preserve">　様</w:t>
      </w:r>
    </w:p>
    <w:p w14:paraId="05CE2562" w14:textId="77777777" w:rsidR="006E32A1" w:rsidRPr="004A6139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507CC265" w14:textId="77777777" w:rsidR="006E32A1" w:rsidRPr="004A6139" w:rsidRDefault="006E32A1" w:rsidP="006E32A1">
      <w:pPr>
        <w:autoSpaceDE w:val="0"/>
        <w:autoSpaceDN w:val="0"/>
        <w:adjustRightInd w:val="0"/>
        <w:spacing w:line="360" w:lineRule="auto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6E32A1">
        <w:rPr>
          <w:rFonts w:cs="ＭＳ 明朝" w:hint="eastAsia"/>
          <w:color w:val="000000"/>
          <w:spacing w:val="135"/>
          <w:sz w:val="22"/>
          <w:szCs w:val="22"/>
          <w:fitText w:val="1200" w:id="-2110992384"/>
        </w:rPr>
        <w:t>所在</w:t>
      </w:r>
      <w:r w:rsidRPr="006E32A1">
        <w:rPr>
          <w:rFonts w:cs="ＭＳ 明朝" w:hint="eastAsia"/>
          <w:color w:val="000000"/>
          <w:sz w:val="22"/>
          <w:szCs w:val="22"/>
          <w:fitText w:val="1200" w:id="-2110992384"/>
        </w:rPr>
        <w:t>地</w:t>
      </w:r>
    </w:p>
    <w:p w14:paraId="5D3A7375" w14:textId="77777777" w:rsidR="006E32A1" w:rsidRPr="0053612D" w:rsidRDefault="0053612D" w:rsidP="006E32A1">
      <w:pPr>
        <w:autoSpaceDE w:val="0"/>
        <w:autoSpaceDN w:val="0"/>
        <w:adjustRightInd w:val="0"/>
        <w:spacing w:line="360" w:lineRule="auto"/>
        <w:ind w:leftChars="1500" w:left="3900"/>
        <w:jc w:val="left"/>
        <w:rPr>
          <w:rFonts w:cs="ＭＳ 明朝"/>
          <w:color w:val="000000"/>
          <w:sz w:val="21"/>
          <w:szCs w:val="21"/>
        </w:rPr>
      </w:pPr>
      <w:r w:rsidRPr="0053612D">
        <w:rPr>
          <w:rFonts w:cs="ＭＳ 明朝" w:hint="eastAsia"/>
          <w:color w:val="000000"/>
          <w:sz w:val="21"/>
          <w:szCs w:val="21"/>
        </w:rPr>
        <w:t>商号又は名称</w:t>
      </w:r>
    </w:p>
    <w:p w14:paraId="266C3662" w14:textId="77777777" w:rsidR="006E32A1" w:rsidRPr="004A6139" w:rsidRDefault="006E32A1" w:rsidP="006E32A1">
      <w:pPr>
        <w:autoSpaceDE w:val="0"/>
        <w:autoSpaceDN w:val="0"/>
        <w:adjustRightInd w:val="0"/>
        <w:spacing w:line="360" w:lineRule="auto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代表者氏名　　　　　　　　　　　　　</w:t>
      </w:r>
    </w:p>
    <w:p w14:paraId="206F1024" w14:textId="77777777" w:rsidR="006E32A1" w:rsidRPr="004A6139" w:rsidRDefault="006E32A1" w:rsidP="006E32A1">
      <w:pPr>
        <w:autoSpaceDE w:val="0"/>
        <w:autoSpaceDN w:val="0"/>
        <w:adjustRightInd w:val="0"/>
        <w:ind w:leftChars="1500" w:left="4120" w:hangingChars="100" w:hanging="220"/>
        <w:jc w:val="left"/>
        <w:rPr>
          <w:rFonts w:cs="ＭＳ 明朝"/>
          <w:color w:val="000000"/>
          <w:sz w:val="22"/>
          <w:szCs w:val="22"/>
        </w:rPr>
      </w:pPr>
    </w:p>
    <w:p w14:paraId="5FCAF3F1" w14:textId="77777777" w:rsidR="006E32A1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07FD4D9B" w14:textId="77777777" w:rsidR="006E32A1" w:rsidRPr="00EF11D2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14:paraId="1B96D9C0" w14:textId="1DD4DD1B" w:rsidR="006E32A1" w:rsidRPr="00EF11D2" w:rsidRDefault="000E6E91" w:rsidP="00467B38">
      <w:pPr>
        <w:autoSpaceDE w:val="0"/>
        <w:autoSpaceDN w:val="0"/>
        <w:adjustRightInd w:val="0"/>
        <w:jc w:val="center"/>
        <w:rPr>
          <w:rFonts w:cs="ＭＳ 明朝"/>
          <w:color w:val="000000"/>
          <w:sz w:val="40"/>
          <w:szCs w:val="40"/>
        </w:rPr>
      </w:pPr>
      <w:r>
        <w:rPr>
          <w:rFonts w:cs="ＭＳ 明朝" w:hint="eastAsia"/>
          <w:color w:val="000000"/>
          <w:sz w:val="40"/>
          <w:szCs w:val="40"/>
        </w:rPr>
        <w:t xml:space="preserve">提　　案　</w:t>
      </w:r>
      <w:r w:rsidR="006E32A1">
        <w:rPr>
          <w:rFonts w:cs="ＭＳ 明朝" w:hint="eastAsia"/>
          <w:color w:val="000000"/>
          <w:sz w:val="40"/>
          <w:szCs w:val="40"/>
        </w:rPr>
        <w:t xml:space="preserve">　書</w:t>
      </w:r>
    </w:p>
    <w:p w14:paraId="052C5533" w14:textId="77777777" w:rsidR="006E32A1" w:rsidRPr="00A94B2D" w:rsidRDefault="006E32A1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14:paraId="3768DE10" w14:textId="116E438E" w:rsidR="007B081F" w:rsidRDefault="00B924BF" w:rsidP="00C71345">
      <w:pPr>
        <w:autoSpaceDE w:val="0"/>
        <w:autoSpaceDN w:val="0"/>
        <w:adjustRightInd w:val="0"/>
        <w:ind w:firstLineChars="100" w:firstLine="220"/>
        <w:jc w:val="left"/>
        <w:rPr>
          <w:sz w:val="22"/>
          <w:szCs w:val="22"/>
        </w:rPr>
      </w:pPr>
      <w:r w:rsidRPr="00B924BF">
        <w:rPr>
          <w:rFonts w:hint="eastAsia"/>
          <w:sz w:val="22"/>
          <w:szCs w:val="22"/>
        </w:rPr>
        <w:t>江津市キャッシュレス決済ポイント還元事業</w:t>
      </w:r>
      <w:r w:rsidR="00467B38">
        <w:rPr>
          <w:rFonts w:hint="eastAsia"/>
          <w:sz w:val="22"/>
          <w:szCs w:val="22"/>
        </w:rPr>
        <w:t>業務</w:t>
      </w:r>
      <w:r w:rsidR="00F1572C" w:rsidRPr="00F1572C">
        <w:rPr>
          <w:rFonts w:hint="eastAsia"/>
          <w:sz w:val="22"/>
          <w:szCs w:val="22"/>
        </w:rPr>
        <w:t>委託</w:t>
      </w:r>
      <w:r w:rsidR="00C71345" w:rsidRPr="00C71345">
        <w:rPr>
          <w:rFonts w:hint="eastAsia"/>
          <w:sz w:val="22"/>
          <w:szCs w:val="22"/>
        </w:rPr>
        <w:t>に係る公募型プロポーザル</w:t>
      </w:r>
      <w:r w:rsidR="006E32A1" w:rsidRPr="004A6139">
        <w:rPr>
          <w:rFonts w:cs="ＭＳ 明朝" w:hint="eastAsia"/>
          <w:color w:val="000000"/>
          <w:sz w:val="22"/>
          <w:szCs w:val="22"/>
        </w:rPr>
        <w:t>について、</w:t>
      </w:r>
      <w:r w:rsidR="006E32A1" w:rsidRPr="004A6139">
        <w:rPr>
          <w:rFonts w:hint="eastAsia"/>
          <w:sz w:val="22"/>
          <w:szCs w:val="22"/>
        </w:rPr>
        <w:t>実施要領、仕様書</w:t>
      </w:r>
      <w:r w:rsidR="007B081F">
        <w:rPr>
          <w:rFonts w:hint="eastAsia"/>
          <w:sz w:val="22"/>
          <w:szCs w:val="22"/>
        </w:rPr>
        <w:t>等の内容を</w:t>
      </w:r>
      <w:r w:rsidR="006E32A1" w:rsidRPr="004A6139">
        <w:rPr>
          <w:rFonts w:hint="eastAsia"/>
          <w:sz w:val="22"/>
          <w:szCs w:val="22"/>
        </w:rPr>
        <w:t>十分</w:t>
      </w:r>
      <w:r w:rsidR="007B081F">
        <w:rPr>
          <w:rFonts w:hint="eastAsia"/>
          <w:sz w:val="22"/>
          <w:szCs w:val="22"/>
        </w:rPr>
        <w:t>に確認した上で</w:t>
      </w:r>
      <w:r w:rsidR="006C5EB2">
        <w:rPr>
          <w:rFonts w:hint="eastAsia"/>
          <w:sz w:val="22"/>
          <w:szCs w:val="22"/>
        </w:rPr>
        <w:t>企画</w:t>
      </w:r>
      <w:r w:rsidR="007B081F">
        <w:rPr>
          <w:rFonts w:hint="eastAsia"/>
          <w:sz w:val="22"/>
          <w:szCs w:val="22"/>
        </w:rPr>
        <w:t>提案書を提出します。</w:t>
      </w:r>
    </w:p>
    <w:p w14:paraId="2A39423F" w14:textId="77777777" w:rsidR="006E32A1" w:rsidRPr="004A6139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71AF3596" w14:textId="77777777" w:rsidR="006E32A1" w:rsidRPr="004A6139" w:rsidRDefault="006E32A1" w:rsidP="0072515F">
      <w:pPr>
        <w:pStyle w:val="a3"/>
        <w:jc w:val="both"/>
        <w:rPr>
          <w:sz w:val="22"/>
          <w:szCs w:val="22"/>
        </w:rPr>
      </w:pPr>
    </w:p>
    <w:p w14:paraId="69A7BF5D" w14:textId="77777777" w:rsidR="006E32A1" w:rsidRPr="004A6139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636546FF" w14:textId="77777777" w:rsidR="006E32A1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3F619A46" w14:textId="77777777" w:rsidR="0072515F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1E685004" w14:textId="77777777" w:rsidR="0072515F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22D2621A" w14:textId="77777777" w:rsidR="0072515F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7C0A3F35" w14:textId="77777777" w:rsidR="0072515F" w:rsidRPr="004A6139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14:paraId="3027C433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</w:p>
    <w:p w14:paraId="009E9A65" w14:textId="77777777" w:rsidR="006E32A1" w:rsidRPr="004A6139" w:rsidRDefault="006E32A1" w:rsidP="006E32A1">
      <w:pPr>
        <w:autoSpaceDE w:val="0"/>
        <w:autoSpaceDN w:val="0"/>
        <w:adjustRightInd w:val="0"/>
        <w:ind w:firstLineChars="1200" w:firstLine="264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>（連絡先）</w:t>
      </w:r>
    </w:p>
    <w:p w14:paraId="5F95BB34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>所　　属</w:t>
      </w:r>
    </w:p>
    <w:p w14:paraId="0E3BA1AC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氏　　名　</w:t>
      </w:r>
    </w:p>
    <w:p w14:paraId="20B5F204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電話番号　</w:t>
      </w:r>
    </w:p>
    <w:p w14:paraId="7F125592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rFonts w:cs="ＭＳ 明朝"/>
          <w:color w:val="000000"/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>FAX番号</w:t>
      </w:r>
    </w:p>
    <w:p w14:paraId="7D69C53C" w14:textId="77777777" w:rsidR="006E32A1" w:rsidRPr="004A6139" w:rsidRDefault="006E32A1" w:rsidP="006E32A1">
      <w:pPr>
        <w:autoSpaceDE w:val="0"/>
        <w:autoSpaceDN w:val="0"/>
        <w:adjustRightInd w:val="0"/>
        <w:ind w:leftChars="1500" w:left="3900"/>
        <w:jc w:val="left"/>
        <w:rPr>
          <w:sz w:val="22"/>
          <w:szCs w:val="22"/>
        </w:rPr>
      </w:pPr>
      <w:r w:rsidRPr="004A6139">
        <w:rPr>
          <w:rFonts w:cs="ＭＳ 明朝" w:hint="eastAsia"/>
          <w:color w:val="000000"/>
          <w:sz w:val="22"/>
          <w:szCs w:val="22"/>
        </w:rPr>
        <w:t xml:space="preserve">電子メール　</w:t>
      </w:r>
    </w:p>
    <w:p w14:paraId="5DC09118" w14:textId="77777777" w:rsidR="006E32A1" w:rsidRDefault="006E32A1" w:rsidP="006E32A1">
      <w:pPr>
        <w:tabs>
          <w:tab w:val="left" w:pos="1402"/>
        </w:tabs>
        <w:rPr>
          <w:rFonts w:hAnsi="ＭＳ 明朝"/>
          <w:sz w:val="21"/>
          <w:szCs w:val="21"/>
        </w:rPr>
      </w:pPr>
    </w:p>
    <w:sectPr w:rsidR="006E3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275E" w14:textId="77777777" w:rsidR="00EC5719" w:rsidRDefault="00EC5719" w:rsidP="00707BB5">
      <w:r>
        <w:separator/>
      </w:r>
    </w:p>
  </w:endnote>
  <w:endnote w:type="continuationSeparator" w:id="0">
    <w:p w14:paraId="6E93B02A" w14:textId="77777777" w:rsidR="00EC5719" w:rsidRDefault="00EC5719" w:rsidP="007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82DA" w14:textId="77777777" w:rsidR="00EC5719" w:rsidRDefault="00EC5719" w:rsidP="00707BB5">
      <w:r>
        <w:separator/>
      </w:r>
    </w:p>
  </w:footnote>
  <w:footnote w:type="continuationSeparator" w:id="0">
    <w:p w14:paraId="7CD44882" w14:textId="77777777" w:rsidR="00EC5719" w:rsidRDefault="00EC5719" w:rsidP="0070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A1"/>
    <w:rsid w:val="000D543B"/>
    <w:rsid w:val="000E6E91"/>
    <w:rsid w:val="00251D33"/>
    <w:rsid w:val="002818E6"/>
    <w:rsid w:val="003A3743"/>
    <w:rsid w:val="004117C4"/>
    <w:rsid w:val="00467B38"/>
    <w:rsid w:val="004A2890"/>
    <w:rsid w:val="004C0306"/>
    <w:rsid w:val="00514FE6"/>
    <w:rsid w:val="0053612D"/>
    <w:rsid w:val="00643C60"/>
    <w:rsid w:val="006C5EB2"/>
    <w:rsid w:val="006E32A1"/>
    <w:rsid w:val="00707BB5"/>
    <w:rsid w:val="0072515F"/>
    <w:rsid w:val="007B081F"/>
    <w:rsid w:val="009E0335"/>
    <w:rsid w:val="00B924BF"/>
    <w:rsid w:val="00C71345"/>
    <w:rsid w:val="00EA3451"/>
    <w:rsid w:val="00EC5719"/>
    <w:rsid w:val="00F1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BBC3E"/>
  <w15:chartTrackingRefBased/>
  <w15:docId w15:val="{2C0D62C1-9A6F-4BBF-A6AF-77AE48A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A1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2A1"/>
    <w:pPr>
      <w:jc w:val="center"/>
    </w:pPr>
    <w:rPr>
      <w:rFonts w:cs="ＭＳ 明朝"/>
      <w:snapToGrid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32A1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admin04</dc:creator>
  <cp:keywords/>
  <dc:description/>
  <cp:lastModifiedBy>商工06</cp:lastModifiedBy>
  <cp:revision>3</cp:revision>
  <cp:lastPrinted>2025-04-07T07:01:00Z</cp:lastPrinted>
  <dcterms:created xsi:type="dcterms:W3CDTF">2025-04-16T08:30:00Z</dcterms:created>
  <dcterms:modified xsi:type="dcterms:W3CDTF">2025-04-16T08:33:00Z</dcterms:modified>
</cp:coreProperties>
</file>